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5" w:rsidRDefault="00A00D35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02C00" w:rsidRPr="001E1E20" w:rsidRDefault="00934448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    </w:t>
      </w:r>
      <w:r w:rsidR="00302C0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Отчёт об итогах </w:t>
      </w:r>
      <w:r w:rsidR="00797C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02C0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работы</w:t>
      </w:r>
      <w:r w:rsidR="0007376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97C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МБОУ Крыловской </w:t>
      </w:r>
      <w:proofErr w:type="spellStart"/>
      <w:r w:rsidR="00797C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оош</w:t>
      </w:r>
      <w:proofErr w:type="spellEnd"/>
      <w:r w:rsidR="00797C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7376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02C0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 201</w:t>
      </w:r>
      <w:r w:rsidR="004D03A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5</w:t>
      </w:r>
      <w:r w:rsidR="00302C0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год</w:t>
      </w:r>
    </w:p>
    <w:p w:rsidR="004F0B04" w:rsidRPr="004F0B04" w:rsidRDefault="008A0A1D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</w:p>
    <w:p w:rsidR="004F0B04" w:rsidRDefault="004F0B0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B0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5CCB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4F0B04">
        <w:rPr>
          <w:rFonts w:ascii="Times New Roman" w:hAnsi="Times New Roman"/>
          <w:b/>
          <w:i/>
          <w:sz w:val="28"/>
          <w:szCs w:val="28"/>
        </w:rPr>
        <w:t>Крыловская основная общеобразовательная  школа</w:t>
      </w:r>
      <w:r w:rsidR="005E6C5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E6C5D">
        <w:rPr>
          <w:rFonts w:ascii="Times New Roman" w:hAnsi="Times New Roman"/>
          <w:sz w:val="28"/>
          <w:szCs w:val="28"/>
        </w:rPr>
        <w:t xml:space="preserve">ориентировано на обучение, воспитание и развитие детей  </w:t>
      </w:r>
      <w:r w:rsidR="005E6C5D" w:rsidRPr="005E6C5D">
        <w:rPr>
          <w:rFonts w:ascii="Times New Roman" w:hAnsi="Times New Roman"/>
          <w:sz w:val="28"/>
          <w:szCs w:val="28"/>
        </w:rPr>
        <w:t xml:space="preserve">начального и </w:t>
      </w:r>
      <w:r w:rsidRPr="005E6C5D">
        <w:rPr>
          <w:rFonts w:ascii="Times New Roman" w:hAnsi="Times New Roman"/>
          <w:sz w:val="28"/>
          <w:szCs w:val="28"/>
        </w:rPr>
        <w:t xml:space="preserve">    </w:t>
      </w:r>
      <w:r w:rsidR="005E6C5D" w:rsidRPr="005E6C5D">
        <w:rPr>
          <w:rFonts w:ascii="Times New Roman" w:hAnsi="Times New Roman"/>
          <w:sz w:val="28"/>
          <w:szCs w:val="28"/>
        </w:rPr>
        <w:t xml:space="preserve">основного </w:t>
      </w:r>
      <w:r w:rsidRPr="005E6C5D">
        <w:rPr>
          <w:rFonts w:ascii="Times New Roman" w:hAnsi="Times New Roman"/>
          <w:sz w:val="28"/>
          <w:szCs w:val="28"/>
        </w:rPr>
        <w:t>общего образования с учетом индивидуальных особенностей, образовательных потребностей и возможностей каждого ребенка.</w:t>
      </w:r>
    </w:p>
    <w:p w:rsidR="00520BC3" w:rsidRPr="00520BC3" w:rsidRDefault="00520BC3" w:rsidP="00DB79D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0BC3">
        <w:rPr>
          <w:rFonts w:ascii="Times New Roman" w:hAnsi="Times New Roman"/>
          <w:sz w:val="28"/>
          <w:szCs w:val="28"/>
        </w:rPr>
        <w:t>Целями деятельности Школы является осуществление образовательной деятельности по образовательным программам различн</w:t>
      </w:r>
      <w:r>
        <w:rPr>
          <w:rFonts w:ascii="Times New Roman" w:hAnsi="Times New Roman"/>
          <w:sz w:val="28"/>
          <w:szCs w:val="28"/>
        </w:rPr>
        <w:t>ых видов, уровней и направлений</w:t>
      </w:r>
      <w:r w:rsidRPr="00520BC3">
        <w:rPr>
          <w:rFonts w:ascii="Times New Roman" w:hAnsi="Times New Roman"/>
          <w:sz w:val="28"/>
          <w:szCs w:val="28"/>
        </w:rPr>
        <w:t>, осуществление деятельности в сфере культуры, физической культуры и спорта, охраны и укрепле</w:t>
      </w:r>
      <w:r>
        <w:rPr>
          <w:rFonts w:ascii="Times New Roman" w:hAnsi="Times New Roman"/>
          <w:sz w:val="28"/>
          <w:szCs w:val="28"/>
        </w:rPr>
        <w:t>ния здоровья, отдыха</w:t>
      </w:r>
      <w:r w:rsidRPr="00520BC3">
        <w:rPr>
          <w:rFonts w:ascii="Times New Roman" w:hAnsi="Times New Roman"/>
          <w:sz w:val="28"/>
          <w:szCs w:val="28"/>
        </w:rPr>
        <w:t>.</w:t>
      </w:r>
    </w:p>
    <w:p w:rsidR="00881A56" w:rsidRDefault="00520BC3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школы </w:t>
      </w:r>
      <w:proofErr w:type="gramStart"/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20BC3">
        <w:rPr>
          <w:rFonts w:ascii="Times New Roman" w:hAnsi="Times New Roman"/>
          <w:color w:val="000000"/>
          <w:sz w:val="28"/>
          <w:szCs w:val="28"/>
        </w:rPr>
        <w:t>Основными видами деятельности Школы является реализация:</w:t>
      </w:r>
      <w:r w:rsidRPr="00520BC3">
        <w:rPr>
          <w:rFonts w:ascii="Times New Roman" w:hAnsi="Times New Roman"/>
          <w:sz w:val="28"/>
          <w:szCs w:val="28"/>
        </w:rPr>
        <w:t> 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основных общеобразовательных программ начального общего образования</w:t>
      </w:r>
      <w:r w:rsidRPr="00520BC3">
        <w:rPr>
          <w:rFonts w:ascii="Times New Roman" w:hAnsi="Times New Roman"/>
          <w:sz w:val="28"/>
          <w:szCs w:val="28"/>
        </w:rPr>
        <w:t>;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  основных общеобразовательных программ основного общего образования.</w:t>
      </w:r>
    </w:p>
    <w:p w:rsidR="00520BC3" w:rsidRPr="00520BC3" w:rsidRDefault="00520BC3" w:rsidP="00DB79D4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   Школа  осуществляет свою  деятельность в соответствии с Программой  развития учреждения на 2014-2019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  <w:r w:rsidRPr="00520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>Стратегическое направление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520BC3">
        <w:rPr>
          <w:rFonts w:ascii="Times New Roman" w:hAnsi="Times New Roman"/>
          <w:sz w:val="28"/>
          <w:szCs w:val="28"/>
        </w:rPr>
        <w:t>«</w:t>
      </w:r>
      <w:r w:rsidRPr="00520BC3">
        <w:rPr>
          <w:rFonts w:ascii="Times New Roman" w:hAnsi="Times New Roman"/>
          <w:bCs/>
          <w:sz w:val="28"/>
          <w:szCs w:val="28"/>
        </w:rPr>
        <w:t>Через универсальность – к качеству обучения, воспитания, развития и адаптации личности»</w:t>
      </w:r>
    </w:p>
    <w:p w:rsidR="00520BC3" w:rsidRDefault="00520BC3" w:rsidP="00DB7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0BC3" w:rsidRPr="00DB79D4" w:rsidRDefault="00520BC3" w:rsidP="00D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C3">
        <w:rPr>
          <w:rFonts w:ascii="Times New Roman" w:hAnsi="Times New Roman"/>
          <w:b/>
          <w:sz w:val="28"/>
          <w:szCs w:val="28"/>
        </w:rPr>
        <w:t>Структура управления учреждением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 xml:space="preserve">Лицензия  на образовательную деятельность  </w:t>
      </w:r>
      <w:r w:rsidRPr="00520BC3">
        <w:rPr>
          <w:rFonts w:ascii="Times New Roman" w:hAnsi="Times New Roman"/>
          <w:sz w:val="28"/>
          <w:szCs w:val="28"/>
        </w:rPr>
        <w:t xml:space="preserve"> серия 61 Л01 №0000542, регистрационный № 3302  от  20 марта  2013 г.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BC3">
        <w:rPr>
          <w:rFonts w:ascii="Times New Roman" w:hAnsi="Times New Roman"/>
          <w:b/>
          <w:i/>
          <w:sz w:val="28"/>
          <w:szCs w:val="28"/>
        </w:rPr>
        <w:t>Приложение к лицензии от 28.05.2015 года № 4014 Серия 611101 №0004732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сайта учреждения </w:t>
      </w:r>
      <w:r w:rsidRPr="00520BC3">
        <w:rPr>
          <w:rFonts w:ascii="Times New Roman" w:hAnsi="Times New Roman"/>
          <w:sz w:val="28"/>
          <w:szCs w:val="28"/>
          <w:lang w:val="en-US"/>
        </w:rPr>
        <w:t>http</w:t>
      </w:r>
      <w:r w:rsidRPr="00520BC3">
        <w:rPr>
          <w:rFonts w:ascii="Times New Roman" w:hAnsi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krylow</w:t>
      </w:r>
      <w:proofErr w:type="spellEnd"/>
      <w:r w:rsidRPr="00520B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Pr="00520B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>Контактная информация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Юридический адрес</w:t>
      </w:r>
      <w:r w:rsidRPr="00520BC3">
        <w:rPr>
          <w:rFonts w:ascii="Times New Roman" w:hAnsi="Times New Roman"/>
          <w:sz w:val="28"/>
          <w:szCs w:val="28"/>
        </w:rPr>
        <w:t xml:space="preserve">:  367066 Ростовская область Тацинский район  х. </w:t>
      </w:r>
      <w:r>
        <w:rPr>
          <w:rFonts w:ascii="Times New Roman" w:hAnsi="Times New Roman"/>
          <w:sz w:val="28"/>
          <w:szCs w:val="28"/>
        </w:rPr>
        <w:t>Крылов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Центральная, 15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Электронная почта</w:t>
      </w:r>
      <w:r w:rsidRPr="00520BC3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krylowoocsh</w:t>
      </w:r>
      <w:proofErr w:type="spellEnd"/>
      <w:r w:rsidRPr="00520BC3">
        <w:rPr>
          <w:rFonts w:ascii="Times New Roman" w:hAnsi="Times New Roman"/>
          <w:sz w:val="28"/>
          <w:szCs w:val="28"/>
        </w:rPr>
        <w:t>@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520BC3">
        <w:rPr>
          <w:rFonts w:ascii="Times New Roman" w:hAnsi="Times New Roman"/>
          <w:sz w:val="28"/>
          <w:szCs w:val="28"/>
        </w:rPr>
        <w:t>.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20BC3" w:rsidRPr="00DB79D4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школы:  х. </w:t>
      </w:r>
      <w:r>
        <w:rPr>
          <w:rFonts w:ascii="Times New Roman" w:hAnsi="Times New Roman"/>
          <w:sz w:val="28"/>
          <w:szCs w:val="28"/>
        </w:rPr>
        <w:t xml:space="preserve">Крылов, </w:t>
      </w:r>
      <w:r w:rsidRPr="00520BC3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15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 xml:space="preserve">Телефон: </w:t>
      </w:r>
      <w:r w:rsidRPr="00520BC3">
        <w:rPr>
          <w:rFonts w:ascii="Times New Roman" w:hAnsi="Times New Roman"/>
          <w:sz w:val="28"/>
          <w:szCs w:val="28"/>
        </w:rPr>
        <w:t>8(863)-97-2</w:t>
      </w:r>
      <w:r w:rsidR="00DB79D4">
        <w:rPr>
          <w:rFonts w:ascii="Times New Roman" w:hAnsi="Times New Roman"/>
          <w:sz w:val="28"/>
          <w:szCs w:val="28"/>
        </w:rPr>
        <w:t>6</w:t>
      </w:r>
      <w:r w:rsidRPr="00520BC3">
        <w:rPr>
          <w:rFonts w:ascii="Times New Roman" w:hAnsi="Times New Roman"/>
          <w:sz w:val="28"/>
          <w:szCs w:val="28"/>
        </w:rPr>
        <w:t>-4-3</w:t>
      </w:r>
      <w:r w:rsidR="00DB79D4">
        <w:rPr>
          <w:rFonts w:ascii="Times New Roman" w:hAnsi="Times New Roman"/>
          <w:sz w:val="28"/>
          <w:szCs w:val="28"/>
        </w:rPr>
        <w:t>7</w:t>
      </w:r>
      <w:r w:rsidRPr="00520BC3">
        <w:rPr>
          <w:rFonts w:ascii="Times New Roman" w:hAnsi="Times New Roman"/>
          <w:sz w:val="28"/>
          <w:szCs w:val="28"/>
        </w:rPr>
        <w:t xml:space="preserve">.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5E6C5D" w:rsidRDefault="00302C00" w:rsidP="00DB79D4">
      <w:pPr>
        <w:pStyle w:val="a5"/>
        <w:jc w:val="both"/>
        <w:rPr>
          <w:rFonts w:ascii="Times New Roman" w:hAnsi="Times New Roman"/>
          <w:color w:val="C00000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Образовательная деятельность </w:t>
      </w:r>
      <w:r w:rsidR="00073760" w:rsidRPr="005E6C5D">
        <w:rPr>
          <w:rFonts w:ascii="Times New Roman" w:hAnsi="Times New Roman"/>
          <w:sz w:val="28"/>
          <w:szCs w:val="28"/>
        </w:rPr>
        <w:t xml:space="preserve">школы </w:t>
      </w:r>
      <w:r w:rsidRPr="005E6C5D">
        <w:rPr>
          <w:rFonts w:ascii="Times New Roman" w:hAnsi="Times New Roman"/>
          <w:sz w:val="28"/>
          <w:szCs w:val="28"/>
        </w:rPr>
        <w:t>осуществляется   на основании  лицензии, свидетельства о гос</w:t>
      </w:r>
      <w:r w:rsidR="00073760" w:rsidRPr="005E6C5D">
        <w:rPr>
          <w:rFonts w:ascii="Times New Roman" w:hAnsi="Times New Roman"/>
          <w:sz w:val="28"/>
          <w:szCs w:val="28"/>
        </w:rPr>
        <w:t>ударственной регистрации, Устава</w:t>
      </w:r>
      <w:r w:rsidRPr="005E6C5D">
        <w:rPr>
          <w:rFonts w:ascii="Times New Roman" w:hAnsi="Times New Roman"/>
          <w:sz w:val="28"/>
          <w:szCs w:val="28"/>
        </w:rPr>
        <w:t xml:space="preserve">. </w:t>
      </w:r>
    </w:p>
    <w:p w:rsidR="00B202FE" w:rsidRPr="005E6C5D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lastRenderedPageBreak/>
        <w:t xml:space="preserve">   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Организационная структура органов управления сочетает административный ресурс и общественные формы управления: Управл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родительский  комитет, педагогический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совет, Детское  объединение «Родник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5E6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A3F" w:rsidRPr="005E6C5D" w:rsidRDefault="00B202FE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Непосредственное управление Школой осуществляет директор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EC6" w:rsidRPr="005E6C5D" w:rsidRDefault="00EC0A3F" w:rsidP="00DB79D4">
      <w:pPr>
        <w:pStyle w:val="a5"/>
        <w:jc w:val="both"/>
        <w:rPr>
          <w:rFonts w:ascii="Times New Roman" w:hAnsi="Times New Roman"/>
          <w:spacing w:val="1"/>
          <w:sz w:val="28"/>
          <w:szCs w:val="28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5E6C5D">
        <w:rPr>
          <w:rFonts w:ascii="Times New Roman" w:hAnsi="Times New Roman"/>
          <w:spacing w:val="1"/>
          <w:sz w:val="28"/>
          <w:szCs w:val="28"/>
        </w:rPr>
        <w:t>хутор</w:t>
      </w:r>
      <w:r w:rsidR="007C09CF" w:rsidRPr="005E6C5D">
        <w:rPr>
          <w:rFonts w:ascii="Times New Roman" w:hAnsi="Times New Roman"/>
          <w:spacing w:val="1"/>
          <w:sz w:val="28"/>
          <w:szCs w:val="28"/>
        </w:rPr>
        <w:t xml:space="preserve">а </w:t>
      </w:r>
      <w:r w:rsidR="004171F6" w:rsidRPr="005E6C5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3760" w:rsidRPr="005E6C5D">
        <w:rPr>
          <w:rFonts w:ascii="Times New Roman" w:hAnsi="Times New Roman"/>
          <w:spacing w:val="1"/>
          <w:sz w:val="28"/>
          <w:szCs w:val="28"/>
        </w:rPr>
        <w:t>Крылова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>.</w:t>
      </w:r>
    </w:p>
    <w:p w:rsidR="008C5021" w:rsidRDefault="0012060F" w:rsidP="00DB79D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E6C5D">
        <w:rPr>
          <w:rFonts w:ascii="Times New Roman" w:hAnsi="Times New Roman"/>
          <w:color w:val="000000"/>
          <w:sz w:val="28"/>
          <w:szCs w:val="28"/>
        </w:rPr>
        <w:t>В 201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4</w:t>
      </w:r>
      <w:r w:rsidRPr="005E6C5D">
        <w:rPr>
          <w:rFonts w:ascii="Times New Roman" w:hAnsi="Times New Roman"/>
          <w:color w:val="000000"/>
          <w:sz w:val="28"/>
          <w:szCs w:val="28"/>
        </w:rPr>
        <w:t>-201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5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учебном году в школе было </w:t>
      </w:r>
      <w:r w:rsidR="00073760" w:rsidRPr="005E6C5D">
        <w:rPr>
          <w:rFonts w:ascii="Times New Roman" w:hAnsi="Times New Roman"/>
          <w:color w:val="000000"/>
          <w:sz w:val="28"/>
          <w:szCs w:val="28"/>
        </w:rPr>
        <w:t>7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классов-комплектов, в которых на конец учебного года обучались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 xml:space="preserve">48 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человек</w:t>
      </w:r>
      <w:r w:rsidRPr="005E6C5D">
        <w:rPr>
          <w:rFonts w:ascii="Times New Roman" w:hAnsi="Times New Roman"/>
          <w:color w:val="000000"/>
          <w:sz w:val="28"/>
          <w:szCs w:val="28"/>
        </w:rPr>
        <w:t>.</w:t>
      </w:r>
      <w:r w:rsidR="008C5021" w:rsidRPr="005E6C5D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</w:p>
    <w:p w:rsidR="00DA0365" w:rsidRPr="00DA0365" w:rsidRDefault="00DA0365" w:rsidP="00DA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начальных классах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– 22 человек, с пятого по девятый класс – 26 человек. Средняя наполняемость  по классам составляла 6,0  человек. </w:t>
      </w:r>
    </w:p>
    <w:p w:rsidR="00DA0365" w:rsidRPr="00DA0365" w:rsidRDefault="00DA0365" w:rsidP="00DA0365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 xml:space="preserve">           В   на 1 сентября  2015 г. было скомплектовано 7 классов-комплектов       Численность обучающихся составляла  47  учащихся</w:t>
      </w:r>
      <w:proofErr w:type="gramStart"/>
      <w:r w:rsidRPr="00DA0365">
        <w:rPr>
          <w:b/>
          <w:sz w:val="28"/>
          <w:szCs w:val="28"/>
        </w:rPr>
        <w:t xml:space="preserve"> .</w:t>
      </w:r>
      <w:proofErr w:type="gramEnd"/>
    </w:p>
    <w:p w:rsidR="00DA0365" w:rsidRPr="00DA0365" w:rsidRDefault="00DA0365" w:rsidP="00DA0365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>На  31 декабря  школе обучается   46  учащихся в 7 классах-комплектах:</w:t>
      </w:r>
      <w:r w:rsidRPr="00DA0365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DA0365">
        <w:rPr>
          <w:rFonts w:ascii="Times New Roman" w:hAnsi="Times New Roman"/>
          <w:b/>
          <w:sz w:val="28"/>
          <w:szCs w:val="28"/>
        </w:rPr>
        <w:t>в начальных классах – 26  учащихся, в 6-9 -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классах–20  учащихся.</w:t>
      </w:r>
    </w:p>
    <w:p w:rsidR="00DA0365" w:rsidRPr="00DA0365" w:rsidRDefault="00DA0365" w:rsidP="00DB79D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5021" w:rsidRDefault="003B56D9" w:rsidP="00DB79D4">
      <w:pPr>
        <w:pStyle w:val="a8"/>
        <w:jc w:val="both"/>
        <w:rPr>
          <w:sz w:val="28"/>
          <w:szCs w:val="28"/>
        </w:rPr>
      </w:pPr>
      <w:r w:rsidRPr="00440BEF">
        <w:rPr>
          <w:sz w:val="28"/>
          <w:szCs w:val="28"/>
        </w:rPr>
        <w:t xml:space="preserve">Всего семей – </w:t>
      </w:r>
      <w:r w:rsidR="00440BEF" w:rsidRPr="00440BEF">
        <w:rPr>
          <w:sz w:val="28"/>
          <w:szCs w:val="28"/>
        </w:rPr>
        <w:t>36</w:t>
      </w:r>
      <w:r w:rsidR="008C5021" w:rsidRPr="00440BEF">
        <w:rPr>
          <w:sz w:val="28"/>
          <w:szCs w:val="28"/>
        </w:rPr>
        <w:t xml:space="preserve">  (Приложение №2)</w:t>
      </w:r>
      <w:r w:rsidRPr="00440BEF">
        <w:rPr>
          <w:sz w:val="28"/>
          <w:szCs w:val="28"/>
        </w:rPr>
        <w:t xml:space="preserve"> </w:t>
      </w:r>
    </w:p>
    <w:p w:rsidR="00DA0365" w:rsidRPr="00DA0365" w:rsidRDefault="00DA0365" w:rsidP="00DA0365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из них: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Многодетных – 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обучается 11 детей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Неполных -7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Одна   семья   состоит на учете в муниципальном  банке  семей, на </w:t>
      </w:r>
      <w:proofErr w:type="spellStart"/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учете на 1 сентября таких семей нет.  </w:t>
      </w:r>
    </w:p>
    <w:p w:rsidR="00DA0365" w:rsidRPr="00DA0365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 учащихся, стоящих на </w:t>
      </w:r>
      <w:proofErr w:type="spellStart"/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 -  на 1 сентября 2015 г.  - 5   человек, на конец года – 3 человека, на учете в КДН -  нет.    </w:t>
      </w:r>
    </w:p>
    <w:p w:rsidR="00DA0365" w:rsidRPr="00440BEF" w:rsidRDefault="00DA0365" w:rsidP="00DB79D4">
      <w:pPr>
        <w:pStyle w:val="a8"/>
        <w:jc w:val="both"/>
        <w:rPr>
          <w:sz w:val="28"/>
          <w:szCs w:val="28"/>
        </w:rPr>
      </w:pPr>
    </w:p>
    <w:p w:rsidR="00302C00" w:rsidRPr="005E6C5D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5E6C5D" w:rsidRDefault="00302C00" w:rsidP="00DB79D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Содержание  образования  определяется Программой развития, Образовательной программой, учебным планом школы.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5E6C5D" w:rsidRDefault="0032284A" w:rsidP="00DB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>В 201</w:t>
      </w:r>
      <w:r w:rsidR="005E6C5D" w:rsidRPr="005E6C5D">
        <w:rPr>
          <w:rFonts w:ascii="Times New Roman" w:hAnsi="Times New Roman"/>
          <w:sz w:val="28"/>
          <w:szCs w:val="28"/>
        </w:rPr>
        <w:t>5</w:t>
      </w:r>
      <w:r w:rsidRPr="005E6C5D">
        <w:rPr>
          <w:rFonts w:ascii="Times New Roman" w:hAnsi="Times New Roman"/>
          <w:sz w:val="28"/>
          <w:szCs w:val="28"/>
        </w:rPr>
        <w:t xml:space="preserve"> - 201</w:t>
      </w:r>
      <w:r w:rsidR="005E6C5D" w:rsidRPr="005E6C5D">
        <w:rPr>
          <w:rFonts w:ascii="Times New Roman" w:hAnsi="Times New Roman"/>
          <w:sz w:val="28"/>
          <w:szCs w:val="28"/>
        </w:rPr>
        <w:t>6</w:t>
      </w:r>
      <w:r w:rsidRPr="005E6C5D">
        <w:rPr>
          <w:rFonts w:ascii="Times New Roman" w:hAnsi="Times New Roman"/>
          <w:sz w:val="28"/>
          <w:szCs w:val="28"/>
        </w:rPr>
        <w:t xml:space="preserve"> учебном году </w:t>
      </w:r>
      <w:r w:rsidR="005E6C5D" w:rsidRPr="005E6C5D">
        <w:rPr>
          <w:rFonts w:ascii="Times New Roman" w:hAnsi="Times New Roman"/>
          <w:sz w:val="28"/>
          <w:szCs w:val="28"/>
        </w:rPr>
        <w:t xml:space="preserve"> </w:t>
      </w:r>
      <w:r w:rsidRPr="005E6C5D">
        <w:rPr>
          <w:rFonts w:ascii="Times New Roman" w:hAnsi="Times New Roman"/>
          <w:sz w:val="28"/>
          <w:szCs w:val="28"/>
        </w:rPr>
        <w:t xml:space="preserve"> по Федеральным государственным стандартам</w:t>
      </w:r>
      <w:r w:rsidR="005E6C5D" w:rsidRPr="005E6C5D">
        <w:rPr>
          <w:rFonts w:ascii="Times New Roman" w:hAnsi="Times New Roman"/>
          <w:sz w:val="28"/>
          <w:szCs w:val="28"/>
        </w:rPr>
        <w:t xml:space="preserve"> обучаются учащиеся 1-5 классов. В начальном звене о</w:t>
      </w:r>
      <w:r w:rsidR="00B014A2" w:rsidRPr="005E6C5D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5E6C5D" w:rsidRDefault="00A01B9A" w:rsidP="00DB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 начальных классов.</w:t>
      </w:r>
    </w:p>
    <w:p w:rsidR="008C5021" w:rsidRDefault="00302C00" w:rsidP="00DB79D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1-5 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дня спланиров</w:t>
      </w:r>
      <w:r w:rsidR="00604688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 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по 5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 w:rsidR="008C5021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</w:t>
      </w:r>
    </w:p>
    <w:p w:rsidR="00DA0365" w:rsidRPr="00DA0365" w:rsidRDefault="00DA0365" w:rsidP="00DA0365">
      <w:pPr>
        <w:widowControl w:val="0"/>
        <w:spacing w:line="12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Для  учащихся   начальных  классов, во второй половине дня спланирована  внеурочная деятельность  по 5   часов  в неделю  по четырем  направлениям:</w:t>
      </w:r>
    </w:p>
    <w:p w:rsidR="00DA0365" w:rsidRPr="00DA0365" w:rsidRDefault="00DA0365" w:rsidP="00DA0365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C0504D" w:themeColor="accent2"/>
          <w:sz w:val="28"/>
          <w:szCs w:val="28"/>
          <w:lang w:eastAsia="ru-RU"/>
        </w:rPr>
      </w:pPr>
    </w:p>
    <w:tbl>
      <w:tblPr>
        <w:tblW w:w="46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53"/>
      </w:tblGrid>
      <w:tr w:rsidR="00DA0365" w:rsidRPr="001A795E" w:rsidTr="00DA0365">
        <w:trPr>
          <w:trHeight w:val="41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795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Направления                           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795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Названия кружков </w:t>
            </w:r>
          </w:p>
        </w:tc>
      </w:tr>
      <w:tr w:rsidR="00DA0365" w:rsidRPr="001A795E" w:rsidTr="00DA0365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95E">
              <w:rPr>
                <w:rFonts w:ascii="Times New Roman" w:hAnsi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9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795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игры</w:t>
            </w:r>
            <w:r w:rsidRPr="001A7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A0365" w:rsidRPr="001A795E" w:rsidTr="00DA0365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</w:tr>
      <w:tr w:rsidR="00DA0365" w:rsidRPr="001A795E" w:rsidTr="00DA0365">
        <w:trPr>
          <w:trHeight w:val="41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95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Акварельки</w:t>
            </w:r>
            <w:r w:rsidRPr="001A7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A0365" w:rsidRPr="001A795E" w:rsidTr="00DA0365">
        <w:trPr>
          <w:trHeight w:val="26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95E">
              <w:rPr>
                <w:rFonts w:ascii="Times New Roman" w:hAnsi="Times New Roman"/>
                <w:bCs/>
                <w:sz w:val="28"/>
                <w:szCs w:val="28"/>
              </w:rPr>
              <w:t>Научно-познавательное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A795E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 w:rsidRPr="001A795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«Занимательная математика»</w:t>
            </w:r>
          </w:p>
        </w:tc>
      </w:tr>
      <w:tr w:rsidR="00DA0365" w:rsidRPr="001A795E" w:rsidTr="00DA0365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95E">
              <w:rPr>
                <w:rFonts w:ascii="Times New Roman" w:hAnsi="Times New Roman"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65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«Уроки этикета»</w:t>
            </w:r>
          </w:p>
          <w:p w:rsidR="00DA0365" w:rsidRPr="001A795E" w:rsidRDefault="00DA0365" w:rsidP="0008656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нравственности»</w:t>
            </w:r>
          </w:p>
        </w:tc>
      </w:tr>
    </w:tbl>
    <w:p w:rsidR="00DA0365" w:rsidRPr="001A795E" w:rsidRDefault="00DA0365" w:rsidP="00DA0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365" w:rsidRPr="005E6C5D" w:rsidRDefault="00DA0365" w:rsidP="00DA03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3C" w:rsidRPr="005E6C5D" w:rsidRDefault="008C5021" w:rsidP="00DB79D4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     </w:t>
      </w:r>
      <w:r w:rsidR="00AE6A06" w:rsidRPr="005E6C5D">
        <w:rPr>
          <w:rFonts w:ascii="Times New Roman" w:hAnsi="Times New Roman"/>
          <w:sz w:val="28"/>
          <w:szCs w:val="28"/>
        </w:rPr>
        <w:t xml:space="preserve">Учебный план для  5-9  классов ориентирован на 5-летний нормативный срок освоения образовательных программ основного общего образования. </w:t>
      </w:r>
    </w:p>
    <w:p w:rsidR="000615CB" w:rsidRDefault="00604688" w:rsidP="00DB79D4">
      <w:pPr>
        <w:pStyle w:val="western"/>
        <w:jc w:val="both"/>
        <w:rPr>
          <w:sz w:val="28"/>
          <w:szCs w:val="28"/>
        </w:rPr>
      </w:pPr>
      <w:r w:rsidRPr="005E6C5D">
        <w:rPr>
          <w:sz w:val="28"/>
          <w:szCs w:val="28"/>
        </w:rPr>
        <w:t xml:space="preserve">      </w:t>
      </w:r>
      <w:r w:rsidR="00881A56" w:rsidRPr="005E6C5D">
        <w:rPr>
          <w:sz w:val="28"/>
          <w:szCs w:val="28"/>
        </w:rPr>
        <w:t xml:space="preserve">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внеклассной и внеурочной деятельности. В школе  организована работа кружков, что позволяет обучающимся расширить свои знания по предметам, найти себе занятие по интересам, проявить себя в различных видах общественно-значимой деятельности. </w:t>
      </w:r>
      <w:r w:rsidR="00881A56" w:rsidRPr="00440BEF">
        <w:rPr>
          <w:sz w:val="28"/>
          <w:szCs w:val="28"/>
        </w:rPr>
        <w:t>Показателем эффективности системы внеклассной и внеурочной деят</w:t>
      </w:r>
      <w:r w:rsidR="00AE6A06" w:rsidRPr="00440BEF">
        <w:rPr>
          <w:sz w:val="28"/>
          <w:szCs w:val="28"/>
        </w:rPr>
        <w:t xml:space="preserve">ельности является то, что  </w:t>
      </w:r>
      <w:r w:rsidR="00E809B5" w:rsidRPr="00440BEF">
        <w:rPr>
          <w:sz w:val="28"/>
          <w:szCs w:val="28"/>
        </w:rPr>
        <w:t>98</w:t>
      </w:r>
      <w:r w:rsidR="00881A56" w:rsidRPr="00440BEF">
        <w:rPr>
          <w:sz w:val="28"/>
          <w:szCs w:val="28"/>
        </w:rPr>
        <w:t xml:space="preserve">% </w:t>
      </w:r>
      <w:proofErr w:type="gramStart"/>
      <w:r w:rsidR="00881A56" w:rsidRPr="00440BEF">
        <w:rPr>
          <w:sz w:val="28"/>
          <w:szCs w:val="28"/>
        </w:rPr>
        <w:t>обучающихся</w:t>
      </w:r>
      <w:proofErr w:type="gramEnd"/>
      <w:r w:rsidR="00881A56" w:rsidRPr="00440BEF">
        <w:rPr>
          <w:sz w:val="28"/>
          <w:szCs w:val="28"/>
        </w:rPr>
        <w:t xml:space="preserve"> посещают кружки</w:t>
      </w:r>
      <w:r w:rsidR="00AE6A06" w:rsidRPr="00440BEF">
        <w:rPr>
          <w:sz w:val="28"/>
          <w:szCs w:val="28"/>
        </w:rPr>
        <w:t xml:space="preserve"> и спортивные секции </w:t>
      </w:r>
      <w:r w:rsidR="00881A56" w:rsidRPr="00440BEF">
        <w:rPr>
          <w:sz w:val="28"/>
          <w:szCs w:val="28"/>
        </w:rPr>
        <w:t xml:space="preserve"> школы.</w:t>
      </w:r>
      <w:r w:rsidR="008C5021" w:rsidRPr="00440BEF">
        <w:rPr>
          <w:sz w:val="28"/>
          <w:szCs w:val="28"/>
        </w:rPr>
        <w:t xml:space="preserve"> (Приложение №4)</w:t>
      </w:r>
      <w:r w:rsidR="00881A56" w:rsidRPr="00440BEF">
        <w:rPr>
          <w:sz w:val="28"/>
          <w:szCs w:val="28"/>
        </w:rPr>
        <w:t xml:space="preserve"> </w:t>
      </w:r>
    </w:p>
    <w:p w:rsidR="00DA0365" w:rsidRPr="00DA0365" w:rsidRDefault="00DA0365" w:rsidP="00DA0365">
      <w:pPr>
        <w:pStyle w:val="western"/>
        <w:jc w:val="both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В школе функционируют    кружки:</w:t>
      </w:r>
    </w:p>
    <w:p w:rsidR="00DA0365" w:rsidRPr="00DA0365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«Память» - руководитель 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t>Осыфляк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Л.В.</w:t>
      </w:r>
    </w:p>
    <w:p w:rsidR="00DA0365" w:rsidRPr="00DA0365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>«Решение нестандартных задач» - руководитель Бережная О.В.</w:t>
      </w:r>
    </w:p>
    <w:p w:rsidR="00DA0365" w:rsidRPr="00DA0365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«Юный биолог» -  руководитель 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t>Пиркина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М.С.</w:t>
      </w:r>
    </w:p>
    <w:p w:rsidR="00DA0365" w:rsidRPr="00DA0365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>«Русский язык – подготовка к ОГЭ» - руководитель Клименко Л.В.</w:t>
      </w:r>
    </w:p>
    <w:p w:rsidR="00DA0365" w:rsidRPr="00DA0365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«Спортивное совершенствование» - руководитель Величко В.А. </w:t>
      </w:r>
    </w:p>
    <w:p w:rsidR="00DA0365" w:rsidRPr="00DA0365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Вокальный кружок «Казачата» - руководитель 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t>Луковская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Г.И. </w:t>
      </w:r>
    </w:p>
    <w:p w:rsidR="00DA0365" w:rsidRPr="004F0B04" w:rsidRDefault="00DA0365" w:rsidP="00DB79D4">
      <w:pPr>
        <w:pStyle w:val="western"/>
        <w:jc w:val="both"/>
        <w:rPr>
          <w:sz w:val="28"/>
          <w:szCs w:val="28"/>
          <w:highlight w:val="yellow"/>
        </w:rPr>
      </w:pPr>
    </w:p>
    <w:p w:rsidR="00FB1A99" w:rsidRPr="00DD5CCB" w:rsidRDefault="00302C00" w:rsidP="00DB7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</w:t>
      </w:r>
      <w:r w:rsidR="00FB1A99" w:rsidRPr="00DD5CCB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</w:t>
      </w:r>
      <w:proofErr w:type="gramStart"/>
      <w:r w:rsidRPr="005E6C5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593194" w:rsidRPr="004F0B04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E6C5D">
        <w:rPr>
          <w:rFonts w:ascii="Times New Roman" w:hAnsi="Times New Roman"/>
          <w:sz w:val="28"/>
          <w:szCs w:val="28"/>
        </w:rPr>
        <w:t xml:space="preserve">   Результатом являются достижения обучающихся школы, которые   активно принимали участие в конкурсах соревнованиях различного уровня.  </w:t>
      </w:r>
      <w:r w:rsidR="007C09CF" w:rsidRPr="00C83F27">
        <w:rPr>
          <w:rFonts w:ascii="Times New Roman" w:hAnsi="Times New Roman"/>
          <w:sz w:val="28"/>
          <w:szCs w:val="28"/>
        </w:rPr>
        <w:t>За 201</w:t>
      </w:r>
      <w:r w:rsidR="005E6C5D" w:rsidRPr="00C83F27">
        <w:rPr>
          <w:rFonts w:ascii="Times New Roman" w:hAnsi="Times New Roman"/>
          <w:sz w:val="28"/>
          <w:szCs w:val="28"/>
        </w:rPr>
        <w:t>5</w:t>
      </w:r>
      <w:r w:rsidR="007C09CF" w:rsidRPr="00C83F27">
        <w:rPr>
          <w:rFonts w:ascii="Times New Roman" w:hAnsi="Times New Roman"/>
          <w:sz w:val="28"/>
          <w:szCs w:val="28"/>
        </w:rPr>
        <w:t xml:space="preserve"> год школьники получили 4</w:t>
      </w:r>
      <w:r w:rsidR="00C83F27" w:rsidRPr="00C83F27">
        <w:rPr>
          <w:rFonts w:ascii="Times New Roman" w:hAnsi="Times New Roman"/>
          <w:sz w:val="28"/>
          <w:szCs w:val="28"/>
        </w:rPr>
        <w:t>5</w:t>
      </w:r>
      <w:r w:rsidR="007C09CF" w:rsidRPr="00C83F27">
        <w:rPr>
          <w:rFonts w:ascii="Times New Roman" w:hAnsi="Times New Roman"/>
          <w:sz w:val="28"/>
          <w:szCs w:val="28"/>
        </w:rPr>
        <w:t xml:space="preserve">  грамот, дипломов, сертификатов участников. </w:t>
      </w:r>
    </w:p>
    <w:p w:rsidR="00593194" w:rsidRPr="00C83F27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F27">
        <w:rPr>
          <w:rFonts w:ascii="Times New Roman" w:hAnsi="Times New Roman"/>
          <w:sz w:val="28"/>
          <w:szCs w:val="28"/>
        </w:rPr>
        <w:t>Наибольшее количество</w:t>
      </w:r>
      <w:r w:rsidR="007C09CF" w:rsidRPr="00C83F27">
        <w:rPr>
          <w:rFonts w:ascii="Times New Roman" w:hAnsi="Times New Roman"/>
          <w:sz w:val="28"/>
          <w:szCs w:val="28"/>
        </w:rPr>
        <w:t xml:space="preserve"> победителей и </w:t>
      </w:r>
      <w:r w:rsidRPr="00C83F27">
        <w:rPr>
          <w:rFonts w:ascii="Times New Roman" w:hAnsi="Times New Roman"/>
          <w:sz w:val="28"/>
          <w:szCs w:val="28"/>
        </w:rPr>
        <w:t xml:space="preserve"> призеров  за  201</w:t>
      </w:r>
      <w:r w:rsidR="005E6C5D" w:rsidRPr="00C83F27">
        <w:rPr>
          <w:rFonts w:ascii="Times New Roman" w:hAnsi="Times New Roman"/>
          <w:sz w:val="28"/>
          <w:szCs w:val="28"/>
        </w:rPr>
        <w:t>4</w:t>
      </w:r>
      <w:r w:rsidRPr="00C83F27">
        <w:rPr>
          <w:rFonts w:ascii="Times New Roman" w:hAnsi="Times New Roman"/>
          <w:sz w:val="28"/>
          <w:szCs w:val="28"/>
        </w:rPr>
        <w:t>-201</w:t>
      </w:r>
      <w:r w:rsidR="005E6C5D" w:rsidRPr="00C83F27">
        <w:rPr>
          <w:rFonts w:ascii="Times New Roman" w:hAnsi="Times New Roman"/>
          <w:sz w:val="28"/>
          <w:szCs w:val="28"/>
        </w:rPr>
        <w:t>5</w:t>
      </w:r>
      <w:r w:rsidRPr="00C83F27">
        <w:rPr>
          <w:rFonts w:ascii="Times New Roman" w:hAnsi="Times New Roman"/>
          <w:sz w:val="28"/>
          <w:szCs w:val="28"/>
        </w:rPr>
        <w:t xml:space="preserve">  учебный год подготовили педагоги: </w:t>
      </w:r>
      <w:r w:rsidR="00C83F27" w:rsidRPr="00C83F27">
        <w:rPr>
          <w:rFonts w:ascii="Times New Roman" w:hAnsi="Times New Roman"/>
          <w:sz w:val="28"/>
          <w:szCs w:val="28"/>
        </w:rPr>
        <w:t xml:space="preserve">Клименко Л.В., Бережная О.В., </w:t>
      </w:r>
      <w:proofErr w:type="spellStart"/>
      <w:r w:rsidR="00C83F27" w:rsidRPr="00C83F27">
        <w:rPr>
          <w:rFonts w:ascii="Times New Roman" w:hAnsi="Times New Roman"/>
          <w:sz w:val="28"/>
          <w:szCs w:val="28"/>
        </w:rPr>
        <w:t>Луковская</w:t>
      </w:r>
      <w:proofErr w:type="spellEnd"/>
      <w:r w:rsidR="00C83F27" w:rsidRPr="00C83F27">
        <w:rPr>
          <w:rFonts w:ascii="Times New Roman" w:hAnsi="Times New Roman"/>
          <w:sz w:val="28"/>
          <w:szCs w:val="28"/>
        </w:rPr>
        <w:t xml:space="preserve"> Г.И.</w:t>
      </w:r>
    </w:p>
    <w:p w:rsidR="00E6716E" w:rsidRDefault="00250E4E" w:rsidP="00DB79D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Ежегодно учащиеся школы проходят медицинский осмотр. </w:t>
      </w:r>
      <w:r w:rsidR="00E6716E" w:rsidRPr="00FB4804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615EC6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</w:t>
      </w:r>
      <w:r w:rsidR="00615EC6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 </w:t>
      </w:r>
      <w:r w:rsidR="00E6716E" w:rsidRPr="00FB4804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E6C5D" w:rsidRPr="00FB48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6716E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показали, что  из  </w:t>
      </w:r>
      <w:r w:rsidR="00E50DA7" w:rsidRPr="00FB48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E6C5D" w:rsidRPr="00FB48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15EC6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</w:t>
      </w:r>
      <w:r w:rsidR="00281ED8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, осмотренных </w:t>
      </w:r>
      <w:r w:rsidR="00615EC6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ED8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педиатром, </w:t>
      </w:r>
      <w:r w:rsidR="00E6716E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804" w:rsidRPr="00FB48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716E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 имеют заболевания  и отклонения от  нормы</w:t>
      </w:r>
      <w:r w:rsidR="00604688" w:rsidRPr="00FB48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6E"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688" w:rsidRPr="00FB4804">
        <w:rPr>
          <w:rFonts w:ascii="Times New Roman" w:eastAsia="Times New Roman" w:hAnsi="Times New Roman"/>
          <w:sz w:val="28"/>
          <w:szCs w:val="28"/>
          <w:lang w:eastAsia="ru-RU"/>
        </w:rPr>
        <w:t>(Приложение №5)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Самые распространенные заболевания среди учащихся: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Кариес – 19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Нарушение осанки – 1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Снижение зрения – 4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Хронический тонзиллит – 3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Хронический гайморит – 1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Хронический ринит - 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Избыток массы тела  – 4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ФРЖКТ – 1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ДЖВП – 1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Невус</w:t>
      </w:r>
      <w:proofErr w:type="spellEnd"/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лица, шеи – 1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Дисбиоз</w:t>
      </w:r>
      <w:proofErr w:type="spellEnd"/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1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ВСД – 1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</w:t>
      </w:r>
      <w:proofErr w:type="spellEnd"/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гипотериоз</w:t>
      </w:r>
      <w:proofErr w:type="spellEnd"/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- 1</w:t>
      </w:r>
    </w:p>
    <w:p w:rsidR="00DA0365" w:rsidRPr="00FB4804" w:rsidRDefault="00DA0365" w:rsidP="00DB79D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E1F" w:rsidRPr="00CA44D8" w:rsidRDefault="00281ED8" w:rsidP="00DB79D4">
      <w:pPr>
        <w:spacing w:after="0" w:line="24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D925FB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профилактики гриппа в</w:t>
      </w:r>
      <w:r w:rsidR="00270567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FB4804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E809B5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 w:rsidR="00012E1F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шко</w:t>
      </w:r>
      <w:r w:rsidR="00D925FB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 была проведена </w:t>
      </w:r>
      <w:r w:rsidR="00012E1F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иммуниза</w:t>
      </w:r>
      <w:r w:rsidR="00CA44D8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ция  </w:t>
      </w:r>
      <w:r w:rsidR="00D925FB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44D8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>34</w:t>
      </w:r>
      <w:r w:rsidR="00D925FB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</w:t>
      </w:r>
      <w:r w:rsidR="00270567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что составляет </w:t>
      </w:r>
      <w:r w:rsidR="00CA44D8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>74</w:t>
      </w:r>
      <w:r w:rsidR="00012E1F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="00D925FB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от общего количества</w:t>
      </w:r>
      <w:proofErr w:type="gramStart"/>
      <w:r w:rsidR="00D925FB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2E1F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="00012E1F"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26E1A" w:rsidRPr="00FB4804" w:rsidRDefault="00012E1F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04">
        <w:rPr>
          <w:rFonts w:ascii="Times New Roman" w:hAnsi="Times New Roman"/>
          <w:sz w:val="28"/>
          <w:szCs w:val="28"/>
        </w:rPr>
        <w:t xml:space="preserve">   </w:t>
      </w:r>
      <w:r w:rsidR="008861EF" w:rsidRPr="00FB4804">
        <w:rPr>
          <w:rFonts w:ascii="Times New Roman" w:hAnsi="Times New Roman"/>
          <w:sz w:val="28"/>
          <w:szCs w:val="28"/>
        </w:rPr>
        <w:t>В летний период 25  обучающихся 1-</w:t>
      </w:r>
      <w:r w:rsidR="00E809B5" w:rsidRPr="00FB4804">
        <w:rPr>
          <w:rFonts w:ascii="Times New Roman" w:hAnsi="Times New Roman"/>
          <w:sz w:val="28"/>
          <w:szCs w:val="28"/>
        </w:rPr>
        <w:t>7</w:t>
      </w:r>
      <w:r w:rsidRPr="00FB4804">
        <w:rPr>
          <w:rFonts w:ascii="Times New Roman" w:hAnsi="Times New Roman"/>
          <w:sz w:val="28"/>
          <w:szCs w:val="28"/>
        </w:rPr>
        <w:t xml:space="preserve"> классов о</w:t>
      </w:r>
      <w:r w:rsidR="00E809B5" w:rsidRPr="00FB4804">
        <w:rPr>
          <w:rFonts w:ascii="Times New Roman" w:hAnsi="Times New Roman"/>
          <w:sz w:val="28"/>
          <w:szCs w:val="28"/>
        </w:rPr>
        <w:t>тдохнули</w:t>
      </w:r>
      <w:r w:rsidRPr="00FB4804">
        <w:rPr>
          <w:rFonts w:ascii="Times New Roman" w:hAnsi="Times New Roman"/>
          <w:sz w:val="28"/>
          <w:szCs w:val="28"/>
        </w:rPr>
        <w:t xml:space="preserve"> в пришкольном лагере «</w:t>
      </w:r>
      <w:r w:rsidR="00E809B5" w:rsidRPr="00FB4804">
        <w:rPr>
          <w:rFonts w:ascii="Times New Roman" w:hAnsi="Times New Roman"/>
          <w:sz w:val="28"/>
          <w:szCs w:val="28"/>
        </w:rPr>
        <w:t>Дружба</w:t>
      </w:r>
      <w:r w:rsidRPr="00FB4804">
        <w:rPr>
          <w:rFonts w:ascii="Times New Roman" w:hAnsi="Times New Roman"/>
          <w:sz w:val="28"/>
          <w:szCs w:val="28"/>
        </w:rPr>
        <w:t>». Лагерь работал в  июне месяце, воспитанники полу</w:t>
      </w:r>
      <w:r w:rsidR="008861EF" w:rsidRPr="00FB4804">
        <w:rPr>
          <w:rFonts w:ascii="Times New Roman" w:hAnsi="Times New Roman"/>
          <w:sz w:val="28"/>
          <w:szCs w:val="28"/>
        </w:rPr>
        <w:t xml:space="preserve">чали двух разовое питание на </w:t>
      </w:r>
      <w:r w:rsidR="008861EF" w:rsidRPr="00484B0B">
        <w:rPr>
          <w:rFonts w:ascii="Times New Roman" w:hAnsi="Times New Roman"/>
          <w:sz w:val="28"/>
          <w:szCs w:val="28"/>
        </w:rPr>
        <w:t>126</w:t>
      </w:r>
      <w:r w:rsidRPr="00484B0B">
        <w:rPr>
          <w:rFonts w:ascii="Times New Roman" w:hAnsi="Times New Roman"/>
          <w:sz w:val="28"/>
          <w:szCs w:val="28"/>
        </w:rPr>
        <w:t xml:space="preserve"> руб.</w:t>
      </w:r>
      <w:r w:rsidR="008861EF" w:rsidRPr="00484B0B">
        <w:rPr>
          <w:rFonts w:ascii="Times New Roman" w:hAnsi="Times New Roman"/>
          <w:sz w:val="28"/>
          <w:szCs w:val="28"/>
        </w:rPr>
        <w:t xml:space="preserve"> 51</w:t>
      </w:r>
      <w:r w:rsidR="004171F6" w:rsidRPr="00484B0B">
        <w:rPr>
          <w:rFonts w:ascii="Times New Roman" w:hAnsi="Times New Roman"/>
          <w:sz w:val="28"/>
          <w:szCs w:val="28"/>
        </w:rPr>
        <w:t xml:space="preserve"> </w:t>
      </w:r>
      <w:r w:rsidR="008861EF" w:rsidRPr="00484B0B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="008861EF" w:rsidRPr="00484B0B">
        <w:rPr>
          <w:rFonts w:ascii="Times New Roman" w:hAnsi="Times New Roman"/>
          <w:sz w:val="28"/>
          <w:szCs w:val="28"/>
        </w:rPr>
        <w:t>.</w:t>
      </w:r>
      <w:proofErr w:type="gramEnd"/>
      <w:r w:rsidR="008861EF" w:rsidRPr="00484B0B">
        <w:rPr>
          <w:rFonts w:ascii="Times New Roman" w:hAnsi="Times New Roman"/>
          <w:sz w:val="28"/>
          <w:szCs w:val="28"/>
        </w:rPr>
        <w:t xml:space="preserve"> </w:t>
      </w:r>
      <w:r w:rsidRPr="00484B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4B0B">
        <w:rPr>
          <w:rFonts w:ascii="Times New Roman" w:hAnsi="Times New Roman"/>
          <w:sz w:val="28"/>
          <w:szCs w:val="28"/>
        </w:rPr>
        <w:t>в</w:t>
      </w:r>
      <w:proofErr w:type="gramEnd"/>
      <w:r w:rsidRPr="00484B0B">
        <w:rPr>
          <w:rFonts w:ascii="Times New Roman" w:hAnsi="Times New Roman"/>
          <w:sz w:val="28"/>
          <w:szCs w:val="28"/>
        </w:rPr>
        <w:t xml:space="preserve"> день, </w:t>
      </w:r>
      <w:r w:rsidRPr="00FB4804">
        <w:rPr>
          <w:rFonts w:ascii="Times New Roman" w:hAnsi="Times New Roman"/>
          <w:sz w:val="28"/>
          <w:szCs w:val="28"/>
        </w:rPr>
        <w:t>занимались спортом, участвовали  в конкурсах, концертах, экологических акциях.</w:t>
      </w:r>
    </w:p>
    <w:p w:rsidR="00302C00" w:rsidRPr="004F0B04" w:rsidRDefault="007314D0" w:rsidP="00DB79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7314D0">
        <w:rPr>
          <w:rFonts w:ascii="Times New Roman" w:hAnsi="Times New Roman"/>
          <w:sz w:val="28"/>
          <w:szCs w:val="28"/>
        </w:rPr>
        <w:t>5</w:t>
      </w:r>
      <w:r w:rsidR="00826E1A" w:rsidRPr="007314D0">
        <w:rPr>
          <w:rFonts w:ascii="Times New Roman" w:hAnsi="Times New Roman"/>
          <w:sz w:val="28"/>
          <w:szCs w:val="28"/>
        </w:rPr>
        <w:t xml:space="preserve"> учащихся  </w:t>
      </w:r>
      <w:r w:rsidR="00012E1F" w:rsidRPr="007314D0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7314D0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7314D0"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оздоровились  в санаториях и загородных лагерях</w:t>
      </w:r>
      <w:r w:rsidRPr="007314D0">
        <w:rPr>
          <w:rFonts w:ascii="Times New Roman" w:eastAsia="Times New Roman" w:hAnsi="Times New Roman"/>
          <w:bCs/>
          <w:sz w:val="28"/>
          <w:szCs w:val="28"/>
          <w:lang w:eastAsia="ru-RU"/>
        </w:rPr>
        <w:t>, 2 человека дважды.</w:t>
      </w:r>
      <w:r w:rsidR="00604688" w:rsidRPr="00731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04688" w:rsidRPr="004F0B04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 </w:t>
      </w:r>
      <w:r w:rsidR="00302C00" w:rsidRPr="004F0B04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</w:t>
      </w:r>
    </w:p>
    <w:p w:rsidR="006E369D" w:rsidRPr="0051512E" w:rsidRDefault="00604688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школы в 201</w:t>
      </w:r>
      <w:r w:rsidR="00FB4804" w:rsidRPr="005151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B4804" w:rsidRPr="005151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насчитывал 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(8 учителей и 3 внутренних совместителя)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69D" w:rsidRPr="0051512E" w:rsidRDefault="006E369D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/>
      </w:tblPr>
      <w:tblGrid>
        <w:gridCol w:w="4820"/>
        <w:gridCol w:w="3379"/>
      </w:tblGrid>
      <w:tr w:rsidR="00593194" w:rsidRPr="0051512E" w:rsidTr="00FA51F5">
        <w:trPr>
          <w:trHeight w:val="439"/>
        </w:trPr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593194" w:rsidRPr="0051512E" w:rsidRDefault="00593194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79" w:type="dxa"/>
          </w:tcPr>
          <w:p w:rsidR="00593194" w:rsidRPr="0051512E" w:rsidRDefault="0051512E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593194" w:rsidRPr="0051512E" w:rsidRDefault="0051512E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593194" w:rsidRPr="0051512E" w:rsidRDefault="0051512E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51512E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51512E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12E" w:rsidRPr="0051512E" w:rsidTr="00FA51F5">
        <w:tc>
          <w:tcPr>
            <w:tcW w:w="4820" w:type="dxa"/>
            <w:shd w:val="clear" w:color="auto" w:fill="FFFFFF" w:themeFill="background1"/>
          </w:tcPr>
          <w:p w:rsidR="0051512E" w:rsidRPr="0051512E" w:rsidRDefault="0051512E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 xml:space="preserve">стаж работы от  5 лет </w:t>
            </w:r>
            <w:proofErr w:type="spellStart"/>
            <w:r w:rsidRPr="0051512E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 w:rsidRPr="0051512E">
              <w:rPr>
                <w:rFonts w:ascii="Times New Roman" w:hAnsi="Times New Roman"/>
                <w:sz w:val="28"/>
                <w:szCs w:val="28"/>
              </w:rPr>
              <w:t xml:space="preserve"> 10 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1512E" w:rsidRPr="0051512E" w:rsidRDefault="0051512E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4F0B04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6E369D" w:rsidRPr="0051512E" w:rsidRDefault="00604688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Курсовую подготовку в </w:t>
      </w:r>
      <w:r w:rsidR="00790DAA" w:rsidRPr="0051512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0DAA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прошл</w:t>
      </w:r>
      <w:r w:rsidR="00D925FB" w:rsidRPr="005151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790DAA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194" w:rsidRPr="0051512E" w:rsidRDefault="0051512E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93194" w:rsidRPr="0051512E">
        <w:rPr>
          <w:rFonts w:ascii="Times New Roman" w:eastAsia="Times New Roman" w:hAnsi="Times New Roman"/>
          <w:sz w:val="28"/>
          <w:szCs w:val="28"/>
        </w:rPr>
        <w:t xml:space="preserve">В течение года в школе  работали  методические объединения  гуманитарного цикла (руководитель </w:t>
      </w:r>
      <w:proofErr w:type="spellStart"/>
      <w:r w:rsidR="00593194" w:rsidRPr="0051512E">
        <w:rPr>
          <w:rFonts w:ascii="Times New Roman" w:eastAsia="Times New Roman" w:hAnsi="Times New Roman"/>
          <w:sz w:val="28"/>
          <w:szCs w:val="28"/>
        </w:rPr>
        <w:t>Осыфляк</w:t>
      </w:r>
      <w:proofErr w:type="spellEnd"/>
      <w:r w:rsidR="00593194" w:rsidRPr="0051512E">
        <w:rPr>
          <w:rFonts w:ascii="Times New Roman" w:eastAsia="Times New Roman" w:hAnsi="Times New Roman"/>
          <w:sz w:val="28"/>
          <w:szCs w:val="28"/>
        </w:rPr>
        <w:t xml:space="preserve"> Л.В.),  естественно-математического цикла (руководитель Димитрова Л.С.), классных руководителей (руководитель – </w:t>
      </w:r>
      <w:proofErr w:type="spellStart"/>
      <w:r w:rsidR="00593194" w:rsidRPr="0051512E">
        <w:rPr>
          <w:rFonts w:ascii="Times New Roman" w:eastAsia="Times New Roman" w:hAnsi="Times New Roman"/>
          <w:sz w:val="28"/>
          <w:szCs w:val="28"/>
        </w:rPr>
        <w:t>Пиркина</w:t>
      </w:r>
      <w:proofErr w:type="spellEnd"/>
      <w:r w:rsidR="00593194" w:rsidRPr="0051512E">
        <w:rPr>
          <w:rFonts w:ascii="Times New Roman" w:eastAsia="Times New Roman" w:hAnsi="Times New Roman"/>
          <w:sz w:val="28"/>
          <w:szCs w:val="28"/>
        </w:rPr>
        <w:t xml:space="preserve"> М.С.)</w:t>
      </w:r>
    </w:p>
    <w:p w:rsidR="00302C00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 Непременным условием эффективной организации образовательного процесса является его материально-техническое оснащение. </w:t>
      </w:r>
      <w:r w:rsidR="00604688" w:rsidRPr="0051512E">
        <w:rPr>
          <w:rFonts w:ascii="Times New Roman" w:hAnsi="Times New Roman"/>
          <w:sz w:val="28"/>
          <w:szCs w:val="28"/>
        </w:rPr>
        <w:t>(Приложение №6)</w:t>
      </w:r>
    </w:p>
    <w:p w:rsidR="00DA0365" w:rsidRPr="00DA0365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В школе имеется 10 предметных кабинетов (2 из которых для начальных классов),  спортзал,  школьные мастерские.  Все кабинеты    оборудованы  комплектами 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t>мультимедийного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оборудования.  Кабинеты информатики, математики, физики, русского языка,   2 кабинета начальных классов  оснащены интерактивными досками. Также в начальных классах и в среднем звене имеются мобильные классы. Все кабинеты имеют 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t>медиатеку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со 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lastRenderedPageBreak/>
        <w:t>справочно-энциклопедичесими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материалами по всем предметам учебного плана,</w:t>
      </w:r>
      <w:r w:rsidRPr="00DA0365">
        <w:rPr>
          <w:rFonts w:ascii="Times New Roman" w:eastAsia="Times New Roman" w:hAnsi="Times New Roman"/>
          <w:b/>
          <w:sz w:val="28"/>
          <w:szCs w:val="28"/>
        </w:rPr>
        <w:t xml:space="preserve"> оснащены необходимым учебным оборудованием, демонстрационными  материалами, наглядными пособиями.     </w:t>
      </w:r>
    </w:p>
    <w:p w:rsidR="00DA0365" w:rsidRPr="00DA0365" w:rsidRDefault="00DA0365" w:rsidP="00DA0365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DA0365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За 2015  год поступило новое оборудование:  мобильный (планшеты) класс для среднего звена  на общую сумму – 300 000 руб.</w:t>
      </w:r>
    </w:p>
    <w:p w:rsidR="00DA0365" w:rsidRDefault="00DA0365" w:rsidP="00DA03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DA0365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К   сети  Интернет   подключены все  компьютеры школы</w:t>
      </w:r>
      <w:proofErr w:type="gramStart"/>
      <w:r w:rsidRPr="00DA0365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.</w:t>
      </w:r>
      <w:proofErr w:type="gramEnd"/>
      <w:r w:rsidRPr="00DA0365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  (</w:t>
      </w:r>
      <w:proofErr w:type="gramStart"/>
      <w:r w:rsidRPr="00DA0365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н</w:t>
      </w:r>
      <w:proofErr w:type="gramEnd"/>
      <w:r w:rsidRPr="00DA0365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а 1 компьютер приходится 1,2 ученика).</w:t>
      </w:r>
    </w:p>
    <w:p w:rsidR="00DA0365" w:rsidRPr="00DA0365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A795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0365">
        <w:rPr>
          <w:rFonts w:ascii="Times New Roman" w:eastAsia="Times New Roman" w:hAnsi="Times New Roman"/>
          <w:b/>
          <w:sz w:val="28"/>
          <w:szCs w:val="28"/>
        </w:rPr>
        <w:t xml:space="preserve">Спортивный зал оснащен необходимым спортивным инвентарем, современными тренажерами. </w:t>
      </w:r>
    </w:p>
    <w:p w:rsidR="00DA0365" w:rsidRPr="00DA0365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A0365">
        <w:rPr>
          <w:rFonts w:ascii="Times New Roman" w:eastAsia="Times New Roman" w:hAnsi="Times New Roman"/>
          <w:b/>
          <w:sz w:val="28"/>
          <w:szCs w:val="28"/>
        </w:rPr>
        <w:t xml:space="preserve">  Библиотека имеет достаточное количество учебной и художественной литературы, оснащена компьютером и множительной техникой. Все обучающиеся обеспечены учебниками на 100%. 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  фонд регулярно обновляется. В  2015 году  увеличение  учебного фонда  произошло  за счет закупки   </w:t>
      </w:r>
      <w:r w:rsidRPr="00DA0365">
        <w:rPr>
          <w:rFonts w:ascii="Times New Roman" w:eastAsia="Times New Roman" w:hAnsi="Times New Roman"/>
          <w:b/>
          <w:color w:val="C0504D" w:themeColor="accent2"/>
          <w:sz w:val="28"/>
          <w:szCs w:val="28"/>
          <w:lang w:eastAsia="ru-RU"/>
        </w:rPr>
        <w:t xml:space="preserve"> 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учебников  на сумму</w:t>
      </w:r>
      <w:r w:rsidRPr="00DA0365">
        <w:rPr>
          <w:rFonts w:ascii="Times New Roman" w:eastAsia="Times New Roman" w:hAnsi="Times New Roman"/>
          <w:b/>
          <w:color w:val="C0504D" w:themeColor="accent2"/>
          <w:sz w:val="28"/>
          <w:szCs w:val="28"/>
          <w:lang w:eastAsia="ru-RU"/>
        </w:rPr>
        <w:t xml:space="preserve"> 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50 085,81 рублей, приобретены рабочие тетради на сумму 22952,49 руб. </w:t>
      </w:r>
      <w:r w:rsidRPr="00DA0365">
        <w:rPr>
          <w:rFonts w:ascii="Times New Roman" w:eastAsia="Times New Roman" w:hAnsi="Times New Roman"/>
          <w:b/>
          <w:color w:val="C0504D" w:themeColor="accent2"/>
          <w:sz w:val="28"/>
          <w:szCs w:val="28"/>
          <w:lang w:eastAsia="ru-RU"/>
        </w:rPr>
        <w:t xml:space="preserve">   </w:t>
      </w:r>
      <w:r w:rsidRPr="00DA0365">
        <w:rPr>
          <w:rFonts w:ascii="Times New Roman" w:eastAsia="Times New Roman" w:hAnsi="Times New Roman"/>
          <w:b/>
          <w:sz w:val="28"/>
          <w:szCs w:val="28"/>
        </w:rPr>
        <w:t>Ежегодно осуществляется подписка детской периодической печати. В 2015 году  сумма составила 17 970 руб.</w:t>
      </w:r>
    </w:p>
    <w:p w:rsidR="00DA0365" w:rsidRPr="0051512E" w:rsidRDefault="00DA0365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51512E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4C3FE5" w:rsidRPr="0051512E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С 1 сентября 2012 года в школе </w:t>
      </w:r>
      <w:r w:rsidR="00593194" w:rsidRPr="0051512E">
        <w:rPr>
          <w:rFonts w:ascii="Times New Roman" w:hAnsi="Times New Roman"/>
          <w:sz w:val="28"/>
          <w:szCs w:val="28"/>
        </w:rPr>
        <w:t xml:space="preserve">дополнительно ведется </w:t>
      </w:r>
      <w:r w:rsidRPr="0051512E">
        <w:rPr>
          <w:rFonts w:ascii="Times New Roman" w:hAnsi="Times New Roman"/>
          <w:sz w:val="28"/>
          <w:szCs w:val="28"/>
        </w:rPr>
        <w:t xml:space="preserve"> «Э</w:t>
      </w:r>
      <w:r w:rsidR="0084228C" w:rsidRPr="0051512E">
        <w:rPr>
          <w:rFonts w:ascii="Times New Roman" w:hAnsi="Times New Roman"/>
          <w:sz w:val="28"/>
          <w:szCs w:val="28"/>
        </w:rPr>
        <w:t>лектронный дневник»</w:t>
      </w:r>
      <w:proofErr w:type="gramStart"/>
      <w:r w:rsidR="0084228C" w:rsidRPr="0051512E">
        <w:rPr>
          <w:rFonts w:ascii="Times New Roman" w:hAnsi="Times New Roman"/>
          <w:sz w:val="28"/>
          <w:szCs w:val="28"/>
        </w:rPr>
        <w:t xml:space="preserve"> </w:t>
      </w:r>
      <w:r w:rsidRPr="0051512E">
        <w:rPr>
          <w:rFonts w:ascii="Times New Roman" w:hAnsi="Times New Roman"/>
          <w:sz w:val="28"/>
          <w:szCs w:val="28"/>
        </w:rPr>
        <w:t>.</w:t>
      </w:r>
      <w:proofErr w:type="gramEnd"/>
    </w:p>
    <w:p w:rsidR="00302C00" w:rsidRPr="0051512E" w:rsidRDefault="00604688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="00302C00" w:rsidRPr="0051512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="00302C00" w:rsidRPr="00515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51512E" w:rsidRDefault="00A01B9A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Ежегодно </w:t>
      </w:r>
      <w:r w:rsidR="00302C00" w:rsidRPr="0051512E">
        <w:rPr>
          <w:rFonts w:ascii="Times New Roman" w:hAnsi="Times New Roman"/>
          <w:sz w:val="28"/>
          <w:szCs w:val="28"/>
        </w:rPr>
        <w:t xml:space="preserve"> школа </w:t>
      </w:r>
      <w:r w:rsidRPr="0051512E">
        <w:rPr>
          <w:rFonts w:ascii="Times New Roman" w:hAnsi="Times New Roman"/>
          <w:sz w:val="28"/>
          <w:szCs w:val="28"/>
        </w:rPr>
        <w:t xml:space="preserve">приобретает </w:t>
      </w:r>
      <w:r w:rsidR="00302C00" w:rsidRPr="0051512E">
        <w:rPr>
          <w:rFonts w:ascii="Times New Roman" w:hAnsi="Times New Roman"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51512E">
        <w:rPr>
          <w:rFonts w:ascii="Times New Roman" w:hAnsi="Times New Roman"/>
          <w:sz w:val="28"/>
          <w:szCs w:val="28"/>
        </w:rPr>
        <w:t>спечение</w:t>
      </w:r>
      <w:r w:rsidR="00302C00" w:rsidRPr="0051512E">
        <w:rPr>
          <w:rFonts w:ascii="Times New Roman" w:hAnsi="Times New Roman"/>
          <w:sz w:val="28"/>
          <w:szCs w:val="28"/>
        </w:rPr>
        <w:t>.</w:t>
      </w:r>
    </w:p>
    <w:p w:rsidR="00302C00" w:rsidRPr="00DA0365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Школа финансируется  из  федерального, областного и  местного бюджета. </w:t>
      </w:r>
      <w:r w:rsidR="00303353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За 2015 год сумма бюджета школы составила 6 454 840 рублей.</w:t>
      </w:r>
    </w:p>
    <w:p w:rsidR="00302C00" w:rsidRPr="00CA44D8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proofErr w:type="gramStart"/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>санитарный</w:t>
      </w:r>
      <w:proofErr w:type="gramEnd"/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302C00" w:rsidRPr="00A00D35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Значительные средства из местного  бюджета были направлены на комм</w:t>
      </w:r>
      <w:r w:rsidR="00A01B9A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унальные услуги:  уголь  </w:t>
      </w:r>
      <w:r w:rsidR="00484B0B" w:rsidRPr="00A00D35">
        <w:rPr>
          <w:rFonts w:ascii="Times New Roman" w:eastAsia="Times New Roman" w:hAnsi="Times New Roman"/>
          <w:sz w:val="28"/>
          <w:szCs w:val="28"/>
          <w:lang w:eastAsia="ru-RU"/>
        </w:rPr>
        <w:t>359820,00</w:t>
      </w:r>
      <w:r w:rsidR="001064D4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  электроэнергия  </w:t>
      </w:r>
      <w:r w:rsidR="00484B0B" w:rsidRPr="00A00D35">
        <w:rPr>
          <w:rFonts w:ascii="Times New Roman" w:eastAsia="Times New Roman" w:hAnsi="Times New Roman"/>
          <w:sz w:val="28"/>
          <w:szCs w:val="28"/>
          <w:lang w:eastAsia="ru-RU"/>
        </w:rPr>
        <w:t>182385,55</w:t>
      </w: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AB4" w:rsidRPr="00A00D35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="008D3C8F" w:rsidRPr="00A00D35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484B0B" w:rsidRPr="00A00D35">
        <w:rPr>
          <w:rFonts w:ascii="Times New Roman" w:eastAsia="Times New Roman" w:hAnsi="Times New Roman"/>
          <w:sz w:val="28"/>
          <w:szCs w:val="28"/>
          <w:lang w:eastAsia="ru-RU"/>
        </w:rPr>
        <w:t>, подвоз воды – 12950 руб.</w:t>
      </w:r>
      <w:r w:rsidR="008D3C8F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44D8" w:rsidRPr="00A00D35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За счет местного бюджета был</w:t>
      </w:r>
      <w:r w:rsidR="00484B0B" w:rsidRPr="00A00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проведен</w:t>
      </w:r>
      <w:r w:rsidR="00484B0B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75407C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B0B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замена моечных ванн на пищеблоке школы </w:t>
      </w:r>
      <w:r w:rsidR="0075407C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4D4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AB4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484B0B" w:rsidRPr="00A00D35">
        <w:rPr>
          <w:rFonts w:ascii="Times New Roman" w:eastAsia="Times New Roman" w:hAnsi="Times New Roman"/>
          <w:sz w:val="28"/>
          <w:szCs w:val="28"/>
          <w:lang w:eastAsia="ru-RU"/>
        </w:rPr>
        <w:t>54586,00</w:t>
      </w:r>
      <w:r w:rsidR="00855AB4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302C00" w:rsidRPr="00A00D35" w:rsidRDefault="00CA44D8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>Установлена система видеонаблюдения (8 камер -5 уличных и 3 в помещениях) на сумму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109434 руб. На обеспечение безопасности школы (пожарная, охрана объекта) затрачено 80605  руб.  </w:t>
      </w: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00" w:rsidRPr="00A00D35">
        <w:rPr>
          <w:rFonts w:ascii="Times New Roman" w:hAnsi="Times New Roman"/>
          <w:sz w:val="28"/>
          <w:szCs w:val="28"/>
        </w:rPr>
        <w:t xml:space="preserve">  </w:t>
      </w:r>
    </w:p>
    <w:p w:rsidR="00302C00" w:rsidRPr="00A00D35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32284A" w:rsidRPr="00CA44D8" w:rsidRDefault="005762BE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-201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учебном году организовано двухразовое горячее питание. С 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по 31 декабря 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г получали дотацию 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5407C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34703 руб.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обеда  </w:t>
      </w:r>
      <w:r w:rsidR="0075407C" w:rsidRPr="00CA44D8">
        <w:rPr>
          <w:rFonts w:ascii="Times New Roman" w:eastAsia="Times New Roman" w:hAnsi="Times New Roman"/>
          <w:sz w:val="28"/>
          <w:szCs w:val="28"/>
          <w:lang w:eastAsia="ru-RU"/>
        </w:rPr>
        <w:t>составляет 4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, завтрака</w:t>
      </w:r>
      <w:r w:rsidR="0075407C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75407C" w:rsidRPr="00CA44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16ECA" w:rsidRPr="00A00D35" w:rsidRDefault="004528E1" w:rsidP="00DB7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A00D35">
        <w:rPr>
          <w:rFonts w:ascii="Times New Roman" w:hAnsi="Times New Roman"/>
          <w:b/>
          <w:spacing w:val="-2"/>
          <w:sz w:val="28"/>
          <w:szCs w:val="28"/>
        </w:rPr>
        <w:t xml:space="preserve">Всего питанием охвачено – </w:t>
      </w:r>
      <w:r w:rsidR="0075407C" w:rsidRPr="00A00D35">
        <w:rPr>
          <w:rFonts w:ascii="Times New Roman" w:hAnsi="Times New Roman"/>
          <w:b/>
          <w:spacing w:val="-2"/>
          <w:sz w:val="28"/>
          <w:szCs w:val="28"/>
        </w:rPr>
        <w:t>9</w:t>
      </w:r>
      <w:r w:rsidR="00A00D35" w:rsidRPr="00A00D35">
        <w:rPr>
          <w:rFonts w:ascii="Times New Roman" w:hAnsi="Times New Roman"/>
          <w:b/>
          <w:spacing w:val="-2"/>
          <w:sz w:val="28"/>
          <w:szCs w:val="28"/>
        </w:rPr>
        <w:t>3</w:t>
      </w:r>
      <w:r w:rsidR="0075407C" w:rsidRPr="00A00D35">
        <w:rPr>
          <w:rFonts w:ascii="Times New Roman" w:hAnsi="Times New Roman"/>
          <w:b/>
          <w:spacing w:val="-2"/>
          <w:sz w:val="28"/>
          <w:szCs w:val="28"/>
        </w:rPr>
        <w:t xml:space="preserve">% учащихся, </w:t>
      </w:r>
      <w:r w:rsidR="007C09CF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двухразовым питанием охвачено  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75407C" w:rsidRPr="00A00D35">
        <w:rPr>
          <w:rFonts w:ascii="Times New Roman" w:eastAsia="Times New Roman" w:hAnsi="Times New Roman"/>
          <w:sz w:val="28"/>
          <w:szCs w:val="28"/>
          <w:lang w:eastAsia="ru-RU"/>
        </w:rPr>
        <w:t>% школьников.</w:t>
      </w:r>
    </w:p>
    <w:p w:rsidR="00DA0365" w:rsidRDefault="001E1E20" w:rsidP="00DA036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окончании 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 проведен мониторинг успеваемости </w:t>
      </w:r>
      <w:proofErr w:type="gramStart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604688" w:rsidRPr="00CA44D8">
        <w:rPr>
          <w:rFonts w:ascii="Times New Roman" w:eastAsia="Times New Roman" w:hAnsi="Times New Roman"/>
          <w:sz w:val="28"/>
          <w:szCs w:val="28"/>
          <w:lang w:eastAsia="ru-RU"/>
        </w:rPr>
        <w:t>(Приложение №7)</w:t>
      </w:r>
    </w:p>
    <w:p w:rsidR="00DA0365" w:rsidRDefault="00DA0365" w:rsidP="00DA036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DA03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795E">
        <w:rPr>
          <w:rFonts w:ascii="Times New Roman" w:hAnsi="Times New Roman"/>
          <w:b/>
          <w:color w:val="000000"/>
          <w:sz w:val="28"/>
          <w:szCs w:val="28"/>
        </w:rPr>
        <w:t>Общая  успеваемость  по  школе- 98%</w:t>
      </w: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795E">
        <w:rPr>
          <w:rFonts w:ascii="Times New Roman" w:hAnsi="Times New Roman"/>
          <w:color w:val="000000"/>
          <w:sz w:val="28"/>
          <w:szCs w:val="28"/>
        </w:rPr>
        <w:t>На повторный курс обучения оставлен 1 обучающийся</w:t>
      </w: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795E">
        <w:rPr>
          <w:rFonts w:ascii="Times New Roman" w:hAnsi="Times New Roman"/>
          <w:b/>
          <w:color w:val="000000"/>
          <w:sz w:val="28"/>
          <w:szCs w:val="28"/>
        </w:rPr>
        <w:t xml:space="preserve">Общее  качество  знаний –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A795E">
        <w:rPr>
          <w:rFonts w:ascii="Times New Roman" w:hAnsi="Times New Roman"/>
          <w:b/>
          <w:color w:val="000000"/>
          <w:sz w:val="28"/>
          <w:szCs w:val="28"/>
        </w:rPr>
        <w:t xml:space="preserve">0% </w:t>
      </w:r>
      <w:r w:rsidRPr="001A795E">
        <w:rPr>
          <w:rFonts w:ascii="Times New Roman" w:hAnsi="Times New Roman"/>
          <w:color w:val="000000"/>
          <w:sz w:val="28"/>
          <w:szCs w:val="28"/>
        </w:rPr>
        <w:t>(201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A795E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A795E">
        <w:rPr>
          <w:rFonts w:ascii="Times New Roman" w:hAnsi="Times New Roman"/>
          <w:color w:val="000000"/>
          <w:sz w:val="28"/>
          <w:szCs w:val="28"/>
        </w:rPr>
        <w:t>уч.г. – 4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A795E">
        <w:rPr>
          <w:rFonts w:ascii="Times New Roman" w:hAnsi="Times New Roman"/>
          <w:color w:val="000000"/>
          <w:sz w:val="28"/>
          <w:szCs w:val="28"/>
        </w:rPr>
        <w:t>%).</w:t>
      </w: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A795E">
        <w:rPr>
          <w:rFonts w:ascii="Times New Roman" w:hAnsi="Times New Roman"/>
          <w:b/>
          <w:color w:val="000000"/>
          <w:sz w:val="28"/>
          <w:szCs w:val="28"/>
        </w:rPr>
        <w:t>Итоги переводных экзаменов.</w:t>
      </w:r>
    </w:p>
    <w:p w:rsidR="00DA0365" w:rsidRPr="001A795E" w:rsidRDefault="00DA0365" w:rsidP="00DA036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795E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1A795E">
        <w:rPr>
          <w:rFonts w:ascii="Times New Roman" w:hAnsi="Times New Roman"/>
          <w:color w:val="000000"/>
          <w:sz w:val="28"/>
          <w:szCs w:val="28"/>
        </w:rPr>
        <w:t>Переводные  экзамены  сдавали  учащиеся 6-8 классов:</w:t>
      </w: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795E">
        <w:rPr>
          <w:rFonts w:ascii="Times New Roman" w:hAnsi="Times New Roman"/>
          <w:color w:val="000000"/>
          <w:sz w:val="28"/>
          <w:szCs w:val="28"/>
        </w:rPr>
        <w:t xml:space="preserve">6 класс – </w:t>
      </w:r>
      <w:r>
        <w:rPr>
          <w:rFonts w:ascii="Times New Roman" w:hAnsi="Times New Roman"/>
          <w:color w:val="000000"/>
          <w:sz w:val="28"/>
          <w:szCs w:val="28"/>
        </w:rPr>
        <w:t>история</w:t>
      </w:r>
      <w:r w:rsidRPr="001A795E">
        <w:rPr>
          <w:rFonts w:ascii="Times New Roman" w:hAnsi="Times New Roman"/>
          <w:color w:val="000000"/>
          <w:sz w:val="28"/>
          <w:szCs w:val="28"/>
        </w:rPr>
        <w:t xml:space="preserve">  (контрольная работа в форме теста)</w:t>
      </w: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795E">
        <w:rPr>
          <w:rFonts w:ascii="Times New Roman" w:hAnsi="Times New Roman"/>
          <w:color w:val="000000"/>
          <w:sz w:val="28"/>
          <w:szCs w:val="28"/>
        </w:rPr>
        <w:t>7 класс  - русский язык</w:t>
      </w:r>
      <w:r>
        <w:rPr>
          <w:rFonts w:ascii="Times New Roman" w:hAnsi="Times New Roman"/>
          <w:color w:val="000000"/>
          <w:sz w:val="28"/>
          <w:szCs w:val="28"/>
        </w:rPr>
        <w:t xml:space="preserve">, алгебра </w:t>
      </w:r>
      <w:r w:rsidRPr="001A795E">
        <w:rPr>
          <w:rFonts w:ascii="Times New Roman" w:hAnsi="Times New Roman"/>
          <w:color w:val="000000"/>
          <w:sz w:val="28"/>
          <w:szCs w:val="28"/>
        </w:rPr>
        <w:t xml:space="preserve"> (контрольная работа в форме </w:t>
      </w:r>
      <w:r>
        <w:rPr>
          <w:rFonts w:ascii="Times New Roman" w:hAnsi="Times New Roman"/>
          <w:color w:val="000000"/>
          <w:sz w:val="28"/>
          <w:szCs w:val="28"/>
        </w:rPr>
        <w:t>ОГЭ</w:t>
      </w:r>
      <w:r w:rsidRPr="001A795E">
        <w:rPr>
          <w:rFonts w:ascii="Times New Roman" w:hAnsi="Times New Roman"/>
          <w:color w:val="000000"/>
          <w:sz w:val="28"/>
          <w:szCs w:val="28"/>
        </w:rPr>
        <w:t>)</w:t>
      </w: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795E">
        <w:rPr>
          <w:rFonts w:ascii="Times New Roman" w:hAnsi="Times New Roman"/>
          <w:color w:val="000000"/>
          <w:sz w:val="28"/>
          <w:szCs w:val="28"/>
        </w:rPr>
        <w:t xml:space="preserve">8 класс  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795E">
        <w:rPr>
          <w:rFonts w:ascii="Times New Roman" w:hAnsi="Times New Roman"/>
          <w:color w:val="000000"/>
          <w:sz w:val="28"/>
          <w:szCs w:val="28"/>
        </w:rPr>
        <w:t>русский язык</w:t>
      </w:r>
      <w:r>
        <w:rPr>
          <w:rFonts w:ascii="Times New Roman" w:hAnsi="Times New Roman"/>
          <w:color w:val="000000"/>
          <w:sz w:val="28"/>
          <w:szCs w:val="28"/>
        </w:rPr>
        <w:t xml:space="preserve">, алгебра </w:t>
      </w:r>
      <w:r w:rsidRPr="001A795E">
        <w:rPr>
          <w:rFonts w:ascii="Times New Roman" w:hAnsi="Times New Roman"/>
          <w:color w:val="000000"/>
          <w:sz w:val="28"/>
          <w:szCs w:val="28"/>
        </w:rPr>
        <w:t xml:space="preserve"> (контрольная работа в форме </w:t>
      </w:r>
      <w:r>
        <w:rPr>
          <w:rFonts w:ascii="Times New Roman" w:hAnsi="Times New Roman"/>
          <w:color w:val="000000"/>
          <w:sz w:val="28"/>
          <w:szCs w:val="28"/>
        </w:rPr>
        <w:t>ОГЭ</w:t>
      </w:r>
      <w:r w:rsidRPr="001A795E">
        <w:rPr>
          <w:rFonts w:ascii="Times New Roman" w:hAnsi="Times New Roman"/>
          <w:color w:val="000000"/>
          <w:sz w:val="28"/>
          <w:szCs w:val="28"/>
        </w:rPr>
        <w:t>)</w:t>
      </w: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A795E">
        <w:rPr>
          <w:rFonts w:ascii="Times New Roman" w:hAnsi="Times New Roman"/>
          <w:b/>
          <w:color w:val="000000"/>
          <w:sz w:val="28"/>
          <w:szCs w:val="28"/>
        </w:rPr>
        <w:t>Результаты переводных экзаменов и итогов года.</w:t>
      </w:r>
    </w:p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107"/>
        <w:gridCol w:w="1636"/>
        <w:gridCol w:w="1380"/>
        <w:gridCol w:w="1070"/>
        <w:gridCol w:w="1180"/>
        <w:gridCol w:w="1311"/>
        <w:gridCol w:w="1311"/>
      </w:tblGrid>
      <w:tr w:rsidR="00DA0365" w:rsidRPr="001A795E" w:rsidTr="00086568">
        <w:tc>
          <w:tcPr>
            <w:tcW w:w="57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7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3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107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Обуч</w:t>
            </w:r>
            <w:proofErr w:type="spellEnd"/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. за  год</w:t>
            </w:r>
          </w:p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Обуч</w:t>
            </w:r>
            <w:proofErr w:type="spellEnd"/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. За экзамен</w:t>
            </w:r>
          </w:p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год</w:t>
            </w:r>
          </w:p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экзамен %</w:t>
            </w:r>
          </w:p>
        </w:tc>
      </w:tr>
      <w:tr w:rsidR="00DA0365" w:rsidRPr="001A795E" w:rsidTr="00086568">
        <w:tc>
          <w:tcPr>
            <w:tcW w:w="57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3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1A795E" w:rsidTr="00086568">
        <w:tc>
          <w:tcPr>
            <w:tcW w:w="57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DA0365" w:rsidRPr="001A795E" w:rsidTr="00086568">
        <w:tc>
          <w:tcPr>
            <w:tcW w:w="57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DA0365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1A795E" w:rsidTr="00086568">
        <w:tc>
          <w:tcPr>
            <w:tcW w:w="57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1A795E" w:rsidTr="00086568">
        <w:tc>
          <w:tcPr>
            <w:tcW w:w="57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6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1A795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DA0365" w:rsidRPr="001A795E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A0365" w:rsidRPr="001A795E" w:rsidRDefault="00DA0365" w:rsidP="00DA03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Подтвердили  годовую  оценку 16 учащихся (60</w:t>
      </w:r>
      <w:r w:rsidRPr="001A795E">
        <w:rPr>
          <w:rFonts w:ascii="Times New Roman" w:hAnsi="Times New Roman"/>
          <w:sz w:val="28"/>
          <w:szCs w:val="28"/>
        </w:rPr>
        <w:t>%).</w:t>
      </w:r>
    </w:p>
    <w:p w:rsidR="00DA0365" w:rsidRPr="001A795E" w:rsidRDefault="00DA0365" w:rsidP="00DA0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Повысили  1  учащихся (4%)</w:t>
      </w:r>
    </w:p>
    <w:p w:rsidR="00DA0365" w:rsidRPr="001A795E" w:rsidRDefault="00DA0365" w:rsidP="00DA0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Понизили  </w:t>
      </w:r>
      <w:r>
        <w:rPr>
          <w:rFonts w:ascii="Times New Roman" w:hAnsi="Times New Roman"/>
          <w:sz w:val="28"/>
          <w:szCs w:val="28"/>
        </w:rPr>
        <w:t>1</w:t>
      </w:r>
      <w:r w:rsidRPr="001A795E">
        <w:rPr>
          <w:rFonts w:ascii="Times New Roman" w:hAnsi="Times New Roman"/>
          <w:sz w:val="28"/>
          <w:szCs w:val="28"/>
        </w:rPr>
        <w:t>0  учащихся (</w:t>
      </w:r>
      <w:r>
        <w:rPr>
          <w:rFonts w:ascii="Times New Roman" w:hAnsi="Times New Roman"/>
          <w:sz w:val="28"/>
          <w:szCs w:val="28"/>
        </w:rPr>
        <w:t>37</w:t>
      </w:r>
      <w:r w:rsidRPr="001A795E">
        <w:rPr>
          <w:rFonts w:ascii="Times New Roman" w:hAnsi="Times New Roman"/>
          <w:sz w:val="28"/>
          <w:szCs w:val="28"/>
        </w:rPr>
        <w:t>%)</w:t>
      </w:r>
    </w:p>
    <w:p w:rsidR="00DA0365" w:rsidRPr="001A795E" w:rsidRDefault="00DA0365" w:rsidP="00DA036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A0365" w:rsidRPr="001A795E" w:rsidRDefault="00DA0365" w:rsidP="00DA03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795E">
        <w:rPr>
          <w:rFonts w:ascii="Times New Roman" w:hAnsi="Times New Roman"/>
          <w:b/>
          <w:sz w:val="28"/>
          <w:szCs w:val="28"/>
        </w:rPr>
        <w:t>Результаты   ГИА и итогов года.</w:t>
      </w:r>
    </w:p>
    <w:p w:rsidR="00DA0365" w:rsidRPr="001A795E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в   9 классе  обучалось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ся были допущены к государственной (итоговой)  аттестации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 – к итоговой аттестации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. Выпускники  сдавали экзамены  по русскому языку и математике. Все успешно сдали экзамены, показав  следующее качество знаний:</w:t>
      </w:r>
    </w:p>
    <w:p w:rsidR="00DA0365" w:rsidRPr="001A795E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математике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% (средний  балл  по пятибалльной шкале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4,0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A0365" w:rsidRPr="001A795E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русскому языку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7% (средний бал </w:t>
      </w:r>
      <w:r w:rsidRPr="00126A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tbl>
      <w:tblPr>
        <w:tblW w:w="7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1605"/>
        <w:gridCol w:w="1380"/>
        <w:gridCol w:w="1148"/>
        <w:gridCol w:w="1177"/>
        <w:gridCol w:w="1002"/>
        <w:gridCol w:w="1168"/>
      </w:tblGrid>
      <w:tr w:rsidR="00DA0365" w:rsidRPr="001A795E" w:rsidTr="00086568">
        <w:trPr>
          <w:trHeight w:val="522"/>
        </w:trPr>
        <w:tc>
          <w:tcPr>
            <w:tcW w:w="495" w:type="dxa"/>
            <w:vMerge w:val="restart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05" w:type="dxa"/>
            <w:vMerge w:val="restart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  <w:vMerge w:val="restart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48" w:type="dxa"/>
            <w:vMerge w:val="restart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95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gramStart"/>
            <w:r w:rsidRPr="001A795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1A795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A79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7" w:type="dxa"/>
            <w:vMerge w:val="restart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95E">
              <w:rPr>
                <w:rFonts w:ascii="Times New Roman" w:hAnsi="Times New Roman"/>
                <w:sz w:val="28"/>
                <w:szCs w:val="28"/>
              </w:rPr>
              <w:t>Обу</w:t>
            </w:r>
            <w:proofErr w:type="spellEnd"/>
            <w:r w:rsidRPr="001A795E">
              <w:rPr>
                <w:rFonts w:ascii="Times New Roman" w:hAnsi="Times New Roman"/>
                <w:sz w:val="28"/>
                <w:szCs w:val="28"/>
              </w:rPr>
              <w:t>. За экзамен</w:t>
            </w:r>
          </w:p>
        </w:tc>
        <w:tc>
          <w:tcPr>
            <w:tcW w:w="1002" w:type="dxa"/>
            <w:vMerge w:val="restart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95E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gramStart"/>
            <w:r w:rsidRPr="001A795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1A795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A79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68" w:type="dxa"/>
            <w:vMerge w:val="restart"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95E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1A795E">
              <w:rPr>
                <w:rFonts w:ascii="Times New Roman" w:hAnsi="Times New Roman"/>
                <w:sz w:val="28"/>
                <w:szCs w:val="28"/>
              </w:rPr>
              <w:t>. за экзамен</w:t>
            </w:r>
          </w:p>
        </w:tc>
      </w:tr>
      <w:tr w:rsidR="00DA0365" w:rsidRPr="001A795E" w:rsidTr="00086568">
        <w:trPr>
          <w:trHeight w:val="322"/>
        </w:trPr>
        <w:tc>
          <w:tcPr>
            <w:tcW w:w="495" w:type="dxa"/>
            <w:vMerge/>
          </w:tcPr>
          <w:p w:rsidR="00DA0365" w:rsidRPr="001A795E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365" w:rsidRPr="001A795E" w:rsidTr="00086568">
        <w:tc>
          <w:tcPr>
            <w:tcW w:w="495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8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2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A0365" w:rsidRPr="001A795E" w:rsidTr="00086568">
        <w:trPr>
          <w:trHeight w:val="727"/>
        </w:trPr>
        <w:tc>
          <w:tcPr>
            <w:tcW w:w="495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8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5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68" w:type="dxa"/>
          </w:tcPr>
          <w:p w:rsidR="00DA0365" w:rsidRPr="001A795E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</w:tbl>
    <w:p w:rsidR="00DA0365" w:rsidRPr="001A795E" w:rsidRDefault="00DA0365" w:rsidP="00DA03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DA0365" w:rsidRDefault="00DA0365" w:rsidP="00DA036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Средние баллы, полученные нашими выпускниками, ниже  </w:t>
      </w:r>
      <w:proofErr w:type="gramStart"/>
      <w:r w:rsidRPr="00DA0365">
        <w:rPr>
          <w:rFonts w:ascii="Times New Roman" w:hAnsi="Times New Roman"/>
          <w:b/>
          <w:sz w:val="28"/>
          <w:szCs w:val="28"/>
        </w:rPr>
        <w:t>прошлогодних</w:t>
      </w:r>
      <w:proofErr w:type="gramEnd"/>
      <w:r w:rsidRPr="00DA0365">
        <w:rPr>
          <w:rFonts w:ascii="Times New Roman" w:hAnsi="Times New Roman"/>
          <w:b/>
          <w:sz w:val="28"/>
          <w:szCs w:val="28"/>
        </w:rPr>
        <w:t>.</w:t>
      </w:r>
    </w:p>
    <w:p w:rsidR="00DA0365" w:rsidRPr="001A795E" w:rsidRDefault="00DA0365" w:rsidP="00DA036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 итогам  2014-2015 учебного года</w:t>
      </w:r>
      <w:r w:rsidRPr="00DA0365">
        <w:rPr>
          <w:rFonts w:ascii="Times New Roman" w:eastAsia="Times New Roman" w:hAnsi="Times New Roman"/>
          <w:b/>
          <w:sz w:val="28"/>
          <w:szCs w:val="28"/>
        </w:rPr>
        <w:t xml:space="preserve">     выпускники  успешно  справились  с  государственной  (итоговой)   аттестацией  и получили  аттестат  об  основном  общем  образовании, один – свидетельство об окончании школы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A0365" w:rsidRPr="001A795E" w:rsidRDefault="00DA0365" w:rsidP="00DA03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795E">
        <w:rPr>
          <w:rFonts w:ascii="Times New Roman" w:eastAsia="Times New Roman" w:hAnsi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1A795E">
        <w:rPr>
          <w:rFonts w:ascii="Times New Roman" w:eastAsia="Times New Roman" w:hAnsi="Times New Roman"/>
          <w:sz w:val="28"/>
          <w:szCs w:val="28"/>
        </w:rPr>
        <w:t xml:space="preserve"> человек продолжа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1A795E">
        <w:rPr>
          <w:rFonts w:ascii="Times New Roman" w:eastAsia="Times New Roman" w:hAnsi="Times New Roman"/>
          <w:sz w:val="28"/>
          <w:szCs w:val="28"/>
        </w:rPr>
        <w:t xml:space="preserve">т обучение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области.</w:t>
      </w:r>
    </w:p>
    <w:p w:rsidR="00DA0365" w:rsidRPr="00CA44D8" w:rsidRDefault="00DA0365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8E1" w:rsidRPr="00CA44D8" w:rsidRDefault="0084228C" w:rsidP="00DB79D4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4D8">
        <w:rPr>
          <w:rFonts w:ascii="Times New Roman" w:hAnsi="Times New Roman"/>
          <w:sz w:val="28"/>
          <w:szCs w:val="28"/>
        </w:rPr>
        <w:t>Школа создает все необходимые  условия для получения качественного, доступного образования детям.</w:t>
      </w:r>
      <w:r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4228C" w:rsidRPr="00CA44D8" w:rsidRDefault="00302C00" w:rsidP="00DB79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228C" w:rsidRPr="00CA44D8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CA44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28C" w:rsidRPr="00CA44D8" w:rsidRDefault="00CA44D8" w:rsidP="00DB79D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Стабилизация </w:t>
      </w:r>
      <w:r w:rsidR="0084228C" w:rsidRP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 образованности выпускников.</w:t>
      </w:r>
    </w:p>
    <w:p w:rsidR="0084228C" w:rsidRPr="00CA44D8" w:rsidRDefault="0084228C" w:rsidP="00DB79D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Поиск  новых  форм </w:t>
      </w:r>
      <w:r w:rsidR="00CA44D8" w:rsidRP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уроков и внеклассных мероприятий.</w:t>
      </w:r>
    </w:p>
    <w:p w:rsidR="0084228C" w:rsidRPr="00CA44D8" w:rsidRDefault="0084228C" w:rsidP="00DB79D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4D8">
        <w:rPr>
          <w:rFonts w:ascii="Times New Roman" w:hAnsi="Times New Roman" w:cs="Times New Roman"/>
          <w:sz w:val="28"/>
          <w:szCs w:val="28"/>
        </w:rPr>
        <w:t xml:space="preserve">Приобретение  школьной мебели, соответствующей ростовым группам учеников.  </w:t>
      </w:r>
    </w:p>
    <w:p w:rsidR="0084228C" w:rsidRDefault="0084228C" w:rsidP="00DB79D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4D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ремонта кровли </w:t>
      </w:r>
      <w:r w:rsidR="001E1E20" w:rsidRPr="00CA44D8"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DA0365" w:rsidRPr="00CA44D8" w:rsidRDefault="00DA0365" w:rsidP="00DB79D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8E1" w:rsidRPr="0028543A" w:rsidRDefault="000C4841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4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школы </w:t>
      </w:r>
      <w:r w:rsidR="004528E1" w:rsidRPr="002854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4D8" w:rsidRPr="0028543A">
        <w:rPr>
          <w:rFonts w:ascii="Times New Roman" w:eastAsia="Times New Roman" w:hAnsi="Times New Roman"/>
          <w:b/>
          <w:sz w:val="28"/>
          <w:szCs w:val="28"/>
          <w:lang w:eastAsia="ru-RU"/>
        </w:rPr>
        <w:t>на 2015</w:t>
      </w:r>
      <w:r w:rsidRPr="0028543A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CA44D8" w:rsidRPr="0028543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4528E1" w:rsidRPr="002854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43A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CA44D8" w:rsidRPr="0028543A" w:rsidRDefault="0028543A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3A">
        <w:rPr>
          <w:rFonts w:ascii="Times New Roman" w:hAnsi="Times New Roman"/>
          <w:sz w:val="28"/>
          <w:szCs w:val="28"/>
        </w:rPr>
        <w:t xml:space="preserve">1. </w:t>
      </w:r>
      <w:r w:rsidR="00CA44D8" w:rsidRPr="0028543A">
        <w:rPr>
          <w:rFonts w:ascii="Times New Roman" w:hAnsi="Times New Roman"/>
          <w:sz w:val="28"/>
          <w:szCs w:val="28"/>
        </w:rPr>
        <w:t xml:space="preserve">Стимулирование и мотивация  педагогов на участие  в проектной деятельности, как учебной,  так и  воспитательной. </w:t>
      </w:r>
    </w:p>
    <w:p w:rsidR="00CA44D8" w:rsidRPr="0028543A" w:rsidRDefault="0028543A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28543A">
        <w:rPr>
          <w:rFonts w:ascii="Times New Roman" w:hAnsi="Times New Roman"/>
          <w:sz w:val="28"/>
          <w:szCs w:val="28"/>
        </w:rPr>
        <w:t>2.</w:t>
      </w:r>
      <w:r w:rsidR="00CA44D8" w:rsidRPr="0028543A">
        <w:rPr>
          <w:rFonts w:ascii="Times New Roman" w:hAnsi="Times New Roman"/>
          <w:sz w:val="28"/>
          <w:szCs w:val="28"/>
        </w:rPr>
        <w:t>Организация работы по увеличению детей-призеров различных мероприятий районного и областного уровней.</w:t>
      </w:r>
    </w:p>
    <w:p w:rsidR="000C4841" w:rsidRPr="0028543A" w:rsidRDefault="0028543A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4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4841" w:rsidRPr="002854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543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Систематическая работа </w:t>
      </w:r>
      <w:r w:rsidR="000C4841" w:rsidRPr="002854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учителей-предметников по повышению качества знаний обучающихся.</w:t>
      </w:r>
    </w:p>
    <w:p w:rsidR="000C4841" w:rsidRPr="0028543A" w:rsidRDefault="0028543A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4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4841" w:rsidRPr="0028543A">
        <w:rPr>
          <w:rFonts w:ascii="Times New Roman" w:eastAsia="Times New Roman" w:hAnsi="Times New Roman"/>
          <w:sz w:val="28"/>
          <w:szCs w:val="28"/>
          <w:lang w:eastAsia="ru-RU"/>
        </w:rPr>
        <w:t xml:space="preserve">.Продолжить изучение компонентов современных педагогических технологий и </w:t>
      </w:r>
    </w:p>
    <w:p w:rsidR="000C4841" w:rsidRPr="0028543A" w:rsidRDefault="000C4841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43A">
        <w:rPr>
          <w:rFonts w:ascii="Times New Roman" w:eastAsia="Times New Roman" w:hAnsi="Times New Roman"/>
          <w:sz w:val="28"/>
          <w:szCs w:val="28"/>
          <w:lang w:eastAsia="ru-RU"/>
        </w:rPr>
        <w:t>применять их в работе для повышения качества обучения;</w:t>
      </w:r>
    </w:p>
    <w:p w:rsidR="00806A19" w:rsidRPr="00806A19" w:rsidRDefault="0028543A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5.П</w:t>
      </w:r>
      <w:r w:rsidR="00806A19" w:rsidRPr="0028543A">
        <w:rPr>
          <w:rFonts w:ascii="Times New Roman" w:eastAsia="Times New Roman" w:hAnsi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06A19" w:rsidRPr="0028543A">
        <w:rPr>
          <w:rFonts w:ascii="Times New Roman" w:eastAsia="Times New Roman" w:hAnsi="Times New Roman"/>
          <w:sz w:val="28"/>
          <w:szCs w:val="28"/>
          <w:lang w:eastAsia="ru-RU"/>
        </w:rPr>
        <w:t xml:space="preserve"> роли семьи в воспитании детей</w:t>
      </w:r>
      <w:r w:rsidRPr="002854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AAC" w:rsidRPr="001E1E20" w:rsidRDefault="00AF2AAC" w:rsidP="00DB79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2AAC" w:rsidRPr="001E1E20" w:rsidSect="00604688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C3" w:rsidRDefault="00520BC3" w:rsidP="00520BC3">
      <w:pPr>
        <w:spacing w:after="0" w:line="240" w:lineRule="auto"/>
      </w:pPr>
      <w:r>
        <w:separator/>
      </w:r>
    </w:p>
  </w:endnote>
  <w:endnote w:type="continuationSeparator" w:id="0">
    <w:p w:rsidR="00520BC3" w:rsidRDefault="00520BC3" w:rsidP="0052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C3" w:rsidRDefault="00520BC3" w:rsidP="00520BC3">
      <w:pPr>
        <w:spacing w:after="0" w:line="240" w:lineRule="auto"/>
      </w:pPr>
      <w:r>
        <w:separator/>
      </w:r>
    </w:p>
  </w:footnote>
  <w:footnote w:type="continuationSeparator" w:id="0">
    <w:p w:rsidR="00520BC3" w:rsidRDefault="00520BC3" w:rsidP="0052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AAC"/>
    <w:rsid w:val="00012E1F"/>
    <w:rsid w:val="00050B9B"/>
    <w:rsid w:val="000615CB"/>
    <w:rsid w:val="00067805"/>
    <w:rsid w:val="00073760"/>
    <w:rsid w:val="000C4841"/>
    <w:rsid w:val="001064D4"/>
    <w:rsid w:val="0012060F"/>
    <w:rsid w:val="00146987"/>
    <w:rsid w:val="001C78B5"/>
    <w:rsid w:val="001E1E20"/>
    <w:rsid w:val="0021651B"/>
    <w:rsid w:val="00250E4E"/>
    <w:rsid w:val="00270567"/>
    <w:rsid w:val="00281ED8"/>
    <w:rsid w:val="0028543A"/>
    <w:rsid w:val="002A480A"/>
    <w:rsid w:val="002F4783"/>
    <w:rsid w:val="00302C00"/>
    <w:rsid w:val="00303353"/>
    <w:rsid w:val="0032284A"/>
    <w:rsid w:val="00324A9E"/>
    <w:rsid w:val="003B56D9"/>
    <w:rsid w:val="00410A1E"/>
    <w:rsid w:val="004171F6"/>
    <w:rsid w:val="00440BEF"/>
    <w:rsid w:val="004528E1"/>
    <w:rsid w:val="00464A67"/>
    <w:rsid w:val="00484B0B"/>
    <w:rsid w:val="004C3FE5"/>
    <w:rsid w:val="004D03A7"/>
    <w:rsid w:val="004F0B04"/>
    <w:rsid w:val="004F33DF"/>
    <w:rsid w:val="0051512E"/>
    <w:rsid w:val="00520BC3"/>
    <w:rsid w:val="00564E1F"/>
    <w:rsid w:val="005762BE"/>
    <w:rsid w:val="00593194"/>
    <w:rsid w:val="005E6C5D"/>
    <w:rsid w:val="005F4D76"/>
    <w:rsid w:val="00604688"/>
    <w:rsid w:val="00615EC6"/>
    <w:rsid w:val="006275BA"/>
    <w:rsid w:val="00674948"/>
    <w:rsid w:val="0069796A"/>
    <w:rsid w:val="006C5296"/>
    <w:rsid w:val="006E2AE9"/>
    <w:rsid w:val="006E369D"/>
    <w:rsid w:val="006F6CA2"/>
    <w:rsid w:val="007314D0"/>
    <w:rsid w:val="00750EEA"/>
    <w:rsid w:val="0075407C"/>
    <w:rsid w:val="00790DAA"/>
    <w:rsid w:val="00797CB1"/>
    <w:rsid w:val="007B1832"/>
    <w:rsid w:val="007C09CF"/>
    <w:rsid w:val="007C2972"/>
    <w:rsid w:val="007C3E58"/>
    <w:rsid w:val="007C7225"/>
    <w:rsid w:val="00806A19"/>
    <w:rsid w:val="00826E1A"/>
    <w:rsid w:val="0084228C"/>
    <w:rsid w:val="00855206"/>
    <w:rsid w:val="00855AB4"/>
    <w:rsid w:val="00881A56"/>
    <w:rsid w:val="008861EF"/>
    <w:rsid w:val="00892936"/>
    <w:rsid w:val="008A0A1D"/>
    <w:rsid w:val="008B45D6"/>
    <w:rsid w:val="008C5021"/>
    <w:rsid w:val="008D3C8F"/>
    <w:rsid w:val="00900B2D"/>
    <w:rsid w:val="00914966"/>
    <w:rsid w:val="00916ECA"/>
    <w:rsid w:val="00934448"/>
    <w:rsid w:val="009A619F"/>
    <w:rsid w:val="009B3E87"/>
    <w:rsid w:val="009F3C0E"/>
    <w:rsid w:val="00A00D35"/>
    <w:rsid w:val="00A01B9A"/>
    <w:rsid w:val="00A14C3C"/>
    <w:rsid w:val="00A7737E"/>
    <w:rsid w:val="00AE6A06"/>
    <w:rsid w:val="00AF2AAC"/>
    <w:rsid w:val="00B014A2"/>
    <w:rsid w:val="00B202FE"/>
    <w:rsid w:val="00B71637"/>
    <w:rsid w:val="00B716A5"/>
    <w:rsid w:val="00B96E23"/>
    <w:rsid w:val="00C42D43"/>
    <w:rsid w:val="00C83F27"/>
    <w:rsid w:val="00CA44D8"/>
    <w:rsid w:val="00D925FB"/>
    <w:rsid w:val="00DA0365"/>
    <w:rsid w:val="00DB79D4"/>
    <w:rsid w:val="00DB7E04"/>
    <w:rsid w:val="00DD5CCB"/>
    <w:rsid w:val="00E17964"/>
    <w:rsid w:val="00E50DA7"/>
    <w:rsid w:val="00E6716E"/>
    <w:rsid w:val="00E809B5"/>
    <w:rsid w:val="00EC0A3F"/>
    <w:rsid w:val="00ED4F31"/>
    <w:rsid w:val="00F118A4"/>
    <w:rsid w:val="00F3399D"/>
    <w:rsid w:val="00F81FF7"/>
    <w:rsid w:val="00FB1A99"/>
    <w:rsid w:val="00FB4804"/>
    <w:rsid w:val="00FE5E8A"/>
    <w:rsid w:val="00F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520B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20BC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20B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0BC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0B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3DF6D-EE7C-4B97-820F-893D68A0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27</cp:revision>
  <cp:lastPrinted>2016-03-11T06:37:00Z</cp:lastPrinted>
  <dcterms:created xsi:type="dcterms:W3CDTF">2015-02-22T18:13:00Z</dcterms:created>
  <dcterms:modified xsi:type="dcterms:W3CDTF">2016-03-15T10:08:00Z</dcterms:modified>
</cp:coreProperties>
</file>